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20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744F31" w:rsidRPr="00744F31" w14:paraId="67AA26C0" w14:textId="77777777" w:rsidTr="0051598C">
        <w:trPr>
          <w:jc w:val="center"/>
        </w:trPr>
        <w:tc>
          <w:tcPr>
            <w:tcW w:w="10207" w:type="dxa"/>
            <w:shd w:val="clear" w:color="auto" w:fill="E0E0E0"/>
          </w:tcPr>
          <w:p w14:paraId="742B9385" w14:textId="77777777" w:rsidR="00744F31" w:rsidRPr="00744F31" w:rsidRDefault="00744F31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744F31">
              <w:rPr>
                <w:rFonts w:ascii="Arial Narrow" w:hAnsi="Arial Narrow"/>
                <w:b w:val="0"/>
                <w:bCs w:val="0"/>
              </w:rPr>
              <w:t>Стандард 3. Циљеви студијског програма</w:t>
            </w:r>
          </w:p>
          <w:p w14:paraId="46C75239" w14:textId="77777777" w:rsidR="00744F31" w:rsidRPr="00744F31" w:rsidRDefault="00744F31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744F31">
              <w:rPr>
                <w:rFonts w:ascii="Arial Narrow" w:hAnsi="Arial Narrow"/>
                <w:b w:val="0"/>
                <w:bCs w:val="0"/>
              </w:rPr>
              <w:t xml:space="preserve">Студијски програм има јасно дефинисане циљеве. </w:t>
            </w:r>
          </w:p>
        </w:tc>
      </w:tr>
      <w:tr w:rsidR="00744F31" w:rsidRPr="00744F31" w14:paraId="1DF264A4" w14:textId="77777777" w:rsidTr="0051598C">
        <w:trPr>
          <w:jc w:val="center"/>
        </w:trPr>
        <w:tc>
          <w:tcPr>
            <w:tcW w:w="10207" w:type="dxa"/>
          </w:tcPr>
          <w:p w14:paraId="059D8FFC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Циљ мастер академских студија на студијском програму </w:t>
            </w:r>
            <w:r w:rsidRPr="00744F31">
              <w:rPr>
                <w:rFonts w:ascii="Arial Narrow" w:eastAsia="ArialMT" w:hAnsi="Arial Narrow"/>
                <w:b w:val="0"/>
                <w:bCs w:val="0"/>
                <w:lang w:val="sr-Cyrl-RS"/>
              </w:rPr>
              <w:t xml:space="preserve">МАС </w:t>
            </w:r>
            <w:r w:rsidRPr="00744F31">
              <w:rPr>
                <w:rFonts w:ascii="Arial Narrow" w:eastAsia="ArialMT" w:hAnsi="Arial Narrow"/>
                <w:b w:val="0"/>
                <w:bCs w:val="0"/>
              </w:rPr>
              <w:t>Извођачке уметности је формирање музичке личности високог професионалног нивоа, оспособљене за самостално обављање свих видова креативног извођачког процеса.</w:t>
            </w:r>
          </w:p>
          <w:p w14:paraId="08A9702C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Исходи учења су стицање практичних вештина (висок професионални ниво уметничког изражавања, могућност преузимања водеће улоге у ансамблима, продубљење репертоара), теоријских знања (знање и разумевање репертоара и музичког материјала, познавање контекста стилова и извођачке традиције, савремених принципа и метода у педагогији, основних елемената психологије музике), и одређених општих компетенција (самосталност, психолошко разумевање, критичка свест и вештина комуникације). </w:t>
            </w:r>
          </w:p>
          <w:p w14:paraId="6740EF3F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  <w:lang w:val="sr-Cyrl-RS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>Студент по завршетку мастер студија стиче компетенције за самосталну уметничку активност и учешће у раду ансамбала, педагошки рад у средњем музичко-извођачком образовању и институцијама култур</w:t>
            </w:r>
            <w:r w:rsidRPr="00744F31">
              <w:rPr>
                <w:rFonts w:ascii="Arial Narrow" w:eastAsia="ArialMT" w:hAnsi="Arial Narrow"/>
                <w:b w:val="0"/>
                <w:bCs w:val="0"/>
                <w:lang w:val="sr-Cyrl-RS"/>
              </w:rPr>
              <w:t>е.</w:t>
            </w:r>
          </w:p>
          <w:p w14:paraId="4127249F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>Циљеви основних академских студија студијског програма Извођачке уметности проистичу из сврхе за коју је програм и конципиран, те су стога усмерени ка формирању стручњака јасно препознатљиве  професије који ће:</w:t>
            </w:r>
          </w:p>
          <w:p w14:paraId="15B4AE59" w14:textId="77777777" w:rsidR="00744F31" w:rsidRPr="00744F31" w:rsidRDefault="00744F31" w:rsidP="0051598C">
            <w:pPr>
              <w:rPr>
                <w:rFonts w:ascii="Arial Narrow" w:hAnsi="Arial Narrow"/>
                <w:b w:val="0"/>
                <w:bCs w:val="0"/>
              </w:rPr>
            </w:pPr>
            <w:r w:rsidRPr="00744F31">
              <w:rPr>
                <w:rFonts w:ascii="Arial Narrow" w:hAnsi="Arial Narrow"/>
                <w:b w:val="0"/>
                <w:bCs w:val="0"/>
              </w:rPr>
              <w:t xml:space="preserve">            - бити свестран музички  извођач који може обављати самосталну концертну делатност и учествовати у камерним ансамблима, оркестрима, институцијама културе, медијима и јавном музичком животу</w:t>
            </w:r>
          </w:p>
          <w:p w14:paraId="4F9143DA" w14:textId="77777777" w:rsidR="00744F31" w:rsidRPr="00744F31" w:rsidRDefault="00744F31" w:rsidP="0051598C">
            <w:pPr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               - бити компетентни за рад у музичко-педагошким установама основног образовног нивоа у ужој уметничкој области у складу са изабраним модулом,</w:t>
            </w:r>
          </w:p>
          <w:p w14:paraId="12E4F2E4" w14:textId="77777777" w:rsidR="00744F31" w:rsidRPr="00744F31" w:rsidRDefault="00744F31" w:rsidP="0051598C">
            <w:pPr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              - бити компетентни за рад у оркестрима, камерним ансамблима  </w:t>
            </w:r>
          </w:p>
          <w:p w14:paraId="7446CF7E" w14:textId="77777777" w:rsidR="00744F31" w:rsidRPr="00744F31" w:rsidRDefault="00744F31" w:rsidP="0051598C">
            <w:pPr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ab/>
              <w:t xml:space="preserve">- суверено владати стручним академским знањима и вештинама, </w:t>
            </w:r>
          </w:p>
          <w:p w14:paraId="5B931D97" w14:textId="77777777" w:rsidR="00744F31" w:rsidRPr="00744F31" w:rsidRDefault="00744F31" w:rsidP="0051598C">
            <w:pPr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ab/>
              <w:t>- бити мотивисани за наставак образовања на другом  нивоу високог образовања – мастер академским студијама,</w:t>
            </w:r>
          </w:p>
          <w:p w14:paraId="35E31DC5" w14:textId="77777777" w:rsidR="00744F31" w:rsidRPr="00744F31" w:rsidRDefault="00744F31" w:rsidP="0051598C">
            <w:pPr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ab/>
              <w:t>- бити високо мотивисани да стечена знања примењују у разним контекстима, извођачком, образовном и опште културном.</w:t>
            </w:r>
          </w:p>
          <w:p w14:paraId="64F9E854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Курикулум студијског програма Извођачке уметности конципиран је тако да континуирано гради и прати стицање одређених професионалних знања. Организација курикулума омогућава много самосталног практичног рада који доприноси бољем овладавању одређених вештина и стицању неопходног искуства. Оваквим радом боље се дефинишу, продубљују и проширују  компетенције које студент стиче завршетком основних  студија. </w:t>
            </w:r>
          </w:p>
          <w:p w14:paraId="6252CF95" w14:textId="77777777" w:rsidR="00744F31" w:rsidRPr="00744F31" w:rsidRDefault="00744F31" w:rsidP="0051598C">
            <w:pPr>
              <w:spacing w:before="60"/>
              <w:rPr>
                <w:rFonts w:ascii="Arial Narrow" w:eastAsia="ArialMT" w:hAnsi="Arial Narrow"/>
                <w:b w:val="0"/>
                <w:bCs w:val="0"/>
              </w:rPr>
            </w:pPr>
            <w:r w:rsidRPr="00744F31">
              <w:rPr>
                <w:rFonts w:ascii="Arial Narrow" w:eastAsia="ArialMT" w:hAnsi="Arial Narrow"/>
                <w:b w:val="0"/>
                <w:bCs w:val="0"/>
              </w:rPr>
              <w:t xml:space="preserve">Циљеви студијског програма Извођачке уметности су у потпуности у складу са основним задацима и циљевима </w:t>
            </w:r>
            <w:r w:rsidRPr="00744F31">
              <w:rPr>
                <w:rFonts w:ascii="Arial Narrow" w:eastAsia="ArialMT" w:hAnsi="Arial Narrow"/>
                <w:b w:val="0"/>
                <w:bCs w:val="0"/>
                <w:lang w:val="sr-Cyrl-RS"/>
              </w:rPr>
              <w:t>Школе</w:t>
            </w:r>
            <w:r w:rsidRPr="00744F31">
              <w:rPr>
                <w:rFonts w:ascii="Arial Narrow" w:eastAsia="ArialMT" w:hAnsi="Arial Narrow"/>
                <w:b w:val="0"/>
                <w:bCs w:val="0"/>
              </w:rPr>
              <w:t>.</w:t>
            </w:r>
          </w:p>
        </w:tc>
      </w:tr>
      <w:tr w:rsidR="00744F31" w:rsidRPr="00744F31" w14:paraId="75AE3A87" w14:textId="77777777" w:rsidTr="0051598C">
        <w:trPr>
          <w:jc w:val="center"/>
        </w:trPr>
        <w:tc>
          <w:tcPr>
            <w:tcW w:w="10207" w:type="dxa"/>
          </w:tcPr>
          <w:p w14:paraId="770BB56D" w14:textId="77777777" w:rsidR="00744F31" w:rsidRPr="00744F31" w:rsidRDefault="00744F31" w:rsidP="0051598C">
            <w:pPr>
              <w:pBdr>
                <w:bottom w:val="single" w:sz="6" w:space="1" w:color="auto"/>
              </w:pBdr>
              <w:rPr>
                <w:rFonts w:ascii="Arial Narrow" w:hAnsi="Arial Narrow"/>
                <w:b w:val="0"/>
                <w:bCs w:val="0"/>
              </w:rPr>
            </w:pPr>
            <w:r w:rsidRPr="00744F31">
              <w:rPr>
                <w:rFonts w:ascii="Arial Narrow" w:hAnsi="Arial Narrow"/>
                <w:b w:val="0"/>
                <w:bCs w:val="0"/>
              </w:rPr>
              <w:t xml:space="preserve">Табеле и Прилози за стандард </w:t>
            </w:r>
            <w:r w:rsidRPr="00744F31">
              <w:rPr>
                <w:rFonts w:ascii="Arial Narrow" w:hAnsi="Arial Narrow"/>
                <w:b w:val="0"/>
                <w:bCs w:val="0"/>
                <w:lang w:val="en-US"/>
              </w:rPr>
              <w:t>3</w:t>
            </w:r>
            <w:r w:rsidRPr="00744F31">
              <w:rPr>
                <w:rFonts w:ascii="Arial Narrow" w:hAnsi="Arial Narrow"/>
                <w:b w:val="0"/>
                <w:bCs w:val="0"/>
              </w:rPr>
              <w:t xml:space="preserve">: </w:t>
            </w:r>
          </w:p>
          <w:p w14:paraId="173C0C3D" w14:textId="77777777" w:rsidR="00744F31" w:rsidRPr="00744F31" w:rsidRDefault="00744F31" w:rsidP="0051598C">
            <w:pPr>
              <w:tabs>
                <w:tab w:val="left" w:pos="8235"/>
              </w:tabs>
              <w:rPr>
                <w:rFonts w:ascii="Arial Narrow" w:hAnsi="Arial Narrow"/>
                <w:b w:val="0"/>
                <w:bCs w:val="0"/>
                <w:lang w:val="en-US"/>
              </w:rPr>
            </w:pPr>
            <w:hyperlink r:id="rId5" w:history="1">
              <w:r w:rsidRPr="00744F31">
                <w:rPr>
                  <w:rStyle w:val="Hyperlink"/>
                  <w:rFonts w:ascii="Arial Narrow" w:hAnsi="Arial Narrow"/>
                  <w:b w:val="0"/>
                  <w:bCs w:val="0"/>
                </w:rPr>
                <w:t>Прилог 1.1.</w:t>
              </w:r>
            </w:hyperlink>
            <w:r w:rsidRPr="00744F31">
              <w:rPr>
                <w:rFonts w:ascii="Arial Narrow" w:hAnsi="Arial Narrow"/>
                <w:b w:val="0"/>
                <w:bCs w:val="0"/>
              </w:rPr>
              <w:t xml:space="preserve"> Публикација установе (у штампаном или електронском облику, сајт институције)</w:t>
            </w:r>
            <w:r w:rsidRPr="00744F31">
              <w:rPr>
                <w:rFonts w:ascii="Arial Narrow" w:hAnsi="Arial Narrow"/>
                <w:b w:val="0"/>
                <w:bCs w:val="0"/>
                <w:lang w:val="en-US"/>
              </w:rPr>
              <w:t xml:space="preserve"> </w:t>
            </w:r>
          </w:p>
        </w:tc>
      </w:tr>
    </w:tbl>
    <w:p w14:paraId="09A92E66" w14:textId="77777777" w:rsidR="009A381F" w:rsidRDefault="009A381F"/>
    <w:sectPr w:rsidR="009A381F" w:rsidSect="00C44CBA">
      <w:pgSz w:w="11907" w:h="16840" w:code="9"/>
      <w:pgMar w:top="1134" w:right="1134" w:bottom="1134" w:left="1701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OIOB F+ Helvetica Neue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602909"/>
    <w:multiLevelType w:val="multilevel"/>
    <w:tmpl w:val="19602909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5D1010"/>
    <w:multiLevelType w:val="multilevel"/>
    <w:tmpl w:val="305D1010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095FBB"/>
    <w:multiLevelType w:val="hybridMultilevel"/>
    <w:tmpl w:val="AE7ECA0A"/>
    <w:lvl w:ilvl="0" w:tplc="769479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8F5D96"/>
    <w:multiLevelType w:val="hybridMultilevel"/>
    <w:tmpl w:val="22906856"/>
    <w:lvl w:ilvl="0" w:tplc="F2AA215A">
      <w:start w:val="1"/>
      <w:numFmt w:val="bullet"/>
      <w:lvlText w:val="­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A72"/>
    <w:rsid w:val="000067CE"/>
    <w:rsid w:val="000126F0"/>
    <w:rsid w:val="000259E7"/>
    <w:rsid w:val="00030FE3"/>
    <w:rsid w:val="00074CC4"/>
    <w:rsid w:val="00094C89"/>
    <w:rsid w:val="000B3E9A"/>
    <w:rsid w:val="000B453E"/>
    <w:rsid w:val="000B4A74"/>
    <w:rsid w:val="000B7C6F"/>
    <w:rsid w:val="000C34CB"/>
    <w:rsid w:val="000C4E03"/>
    <w:rsid w:val="000D4915"/>
    <w:rsid w:val="00106BDC"/>
    <w:rsid w:val="00110498"/>
    <w:rsid w:val="00131164"/>
    <w:rsid w:val="00146641"/>
    <w:rsid w:val="00152793"/>
    <w:rsid w:val="00157E80"/>
    <w:rsid w:val="00160990"/>
    <w:rsid w:val="0018049D"/>
    <w:rsid w:val="001A0178"/>
    <w:rsid w:val="001A5BD6"/>
    <w:rsid w:val="001C467C"/>
    <w:rsid w:val="001F395E"/>
    <w:rsid w:val="00205A8C"/>
    <w:rsid w:val="00212557"/>
    <w:rsid w:val="00212752"/>
    <w:rsid w:val="00214654"/>
    <w:rsid w:val="002327C0"/>
    <w:rsid w:val="00246395"/>
    <w:rsid w:val="002672A1"/>
    <w:rsid w:val="0027359F"/>
    <w:rsid w:val="00286069"/>
    <w:rsid w:val="002901AD"/>
    <w:rsid w:val="00292DB9"/>
    <w:rsid w:val="00293094"/>
    <w:rsid w:val="002A53CE"/>
    <w:rsid w:val="002C0E1F"/>
    <w:rsid w:val="002C64DB"/>
    <w:rsid w:val="002D4F44"/>
    <w:rsid w:val="003011F9"/>
    <w:rsid w:val="00302370"/>
    <w:rsid w:val="00313668"/>
    <w:rsid w:val="00326F44"/>
    <w:rsid w:val="00334DED"/>
    <w:rsid w:val="00341F80"/>
    <w:rsid w:val="00342770"/>
    <w:rsid w:val="003716F1"/>
    <w:rsid w:val="003819B7"/>
    <w:rsid w:val="00393192"/>
    <w:rsid w:val="003B4E97"/>
    <w:rsid w:val="003D5757"/>
    <w:rsid w:val="003E307A"/>
    <w:rsid w:val="003E5D51"/>
    <w:rsid w:val="003E7645"/>
    <w:rsid w:val="004107A6"/>
    <w:rsid w:val="004153BD"/>
    <w:rsid w:val="00434AD0"/>
    <w:rsid w:val="004568C0"/>
    <w:rsid w:val="004730F8"/>
    <w:rsid w:val="004B1C3A"/>
    <w:rsid w:val="004D2FAB"/>
    <w:rsid w:val="004F543C"/>
    <w:rsid w:val="00506EA8"/>
    <w:rsid w:val="005102ED"/>
    <w:rsid w:val="00514370"/>
    <w:rsid w:val="00520AC1"/>
    <w:rsid w:val="00522F63"/>
    <w:rsid w:val="00527D8C"/>
    <w:rsid w:val="005366E2"/>
    <w:rsid w:val="0055151B"/>
    <w:rsid w:val="0057218F"/>
    <w:rsid w:val="005979FD"/>
    <w:rsid w:val="005A1835"/>
    <w:rsid w:val="005B01F5"/>
    <w:rsid w:val="005D4760"/>
    <w:rsid w:val="005F0C41"/>
    <w:rsid w:val="005F52AA"/>
    <w:rsid w:val="00601C77"/>
    <w:rsid w:val="006022A1"/>
    <w:rsid w:val="0061653D"/>
    <w:rsid w:val="006169E6"/>
    <w:rsid w:val="0063096D"/>
    <w:rsid w:val="00630B07"/>
    <w:rsid w:val="00633035"/>
    <w:rsid w:val="00655EA2"/>
    <w:rsid w:val="00656A72"/>
    <w:rsid w:val="006601F1"/>
    <w:rsid w:val="006675FD"/>
    <w:rsid w:val="00676D4F"/>
    <w:rsid w:val="00693088"/>
    <w:rsid w:val="006953D1"/>
    <w:rsid w:val="006A3FA5"/>
    <w:rsid w:val="006B2F09"/>
    <w:rsid w:val="006B698D"/>
    <w:rsid w:val="006C678E"/>
    <w:rsid w:val="006D3739"/>
    <w:rsid w:val="006D484A"/>
    <w:rsid w:val="006F5326"/>
    <w:rsid w:val="006F5CD4"/>
    <w:rsid w:val="006F75DC"/>
    <w:rsid w:val="00705206"/>
    <w:rsid w:val="00705F2E"/>
    <w:rsid w:val="00714388"/>
    <w:rsid w:val="007227A8"/>
    <w:rsid w:val="007406C8"/>
    <w:rsid w:val="007411CC"/>
    <w:rsid w:val="00744F31"/>
    <w:rsid w:val="00750266"/>
    <w:rsid w:val="007554C1"/>
    <w:rsid w:val="00763364"/>
    <w:rsid w:val="007727D9"/>
    <w:rsid w:val="00785E98"/>
    <w:rsid w:val="007867AD"/>
    <w:rsid w:val="00796805"/>
    <w:rsid w:val="007A2DD8"/>
    <w:rsid w:val="007C61A0"/>
    <w:rsid w:val="007E4D48"/>
    <w:rsid w:val="007E59F2"/>
    <w:rsid w:val="007F4B79"/>
    <w:rsid w:val="00804085"/>
    <w:rsid w:val="00872E2E"/>
    <w:rsid w:val="00873DFD"/>
    <w:rsid w:val="008927FD"/>
    <w:rsid w:val="008C03B7"/>
    <w:rsid w:val="008C7AEC"/>
    <w:rsid w:val="008F0FB0"/>
    <w:rsid w:val="00900AD3"/>
    <w:rsid w:val="00901DFE"/>
    <w:rsid w:val="00920611"/>
    <w:rsid w:val="00932951"/>
    <w:rsid w:val="009413C6"/>
    <w:rsid w:val="00946CD8"/>
    <w:rsid w:val="0096630A"/>
    <w:rsid w:val="009A381F"/>
    <w:rsid w:val="009A4930"/>
    <w:rsid w:val="009F2FD3"/>
    <w:rsid w:val="00A015E4"/>
    <w:rsid w:val="00A0304D"/>
    <w:rsid w:val="00A41F77"/>
    <w:rsid w:val="00A42EC9"/>
    <w:rsid w:val="00A43FE1"/>
    <w:rsid w:val="00A45932"/>
    <w:rsid w:val="00A53625"/>
    <w:rsid w:val="00A5787D"/>
    <w:rsid w:val="00A776B7"/>
    <w:rsid w:val="00A80D3B"/>
    <w:rsid w:val="00A95B5C"/>
    <w:rsid w:val="00AB1E73"/>
    <w:rsid w:val="00AC3DF3"/>
    <w:rsid w:val="00AD5058"/>
    <w:rsid w:val="00AE062E"/>
    <w:rsid w:val="00AE29C7"/>
    <w:rsid w:val="00AE2CE2"/>
    <w:rsid w:val="00AE56FC"/>
    <w:rsid w:val="00AE6857"/>
    <w:rsid w:val="00B12647"/>
    <w:rsid w:val="00B352EA"/>
    <w:rsid w:val="00B67408"/>
    <w:rsid w:val="00B77D32"/>
    <w:rsid w:val="00B86F31"/>
    <w:rsid w:val="00B97C06"/>
    <w:rsid w:val="00BA29D9"/>
    <w:rsid w:val="00BB6158"/>
    <w:rsid w:val="00BD0D41"/>
    <w:rsid w:val="00BD2084"/>
    <w:rsid w:val="00C1469B"/>
    <w:rsid w:val="00C2012D"/>
    <w:rsid w:val="00C35FF3"/>
    <w:rsid w:val="00C44CBA"/>
    <w:rsid w:val="00C51E57"/>
    <w:rsid w:val="00C83F17"/>
    <w:rsid w:val="00C87A19"/>
    <w:rsid w:val="00CA68D6"/>
    <w:rsid w:val="00CB15F5"/>
    <w:rsid w:val="00D04F78"/>
    <w:rsid w:val="00D223B9"/>
    <w:rsid w:val="00D347B2"/>
    <w:rsid w:val="00D363D4"/>
    <w:rsid w:val="00D42BA2"/>
    <w:rsid w:val="00D5679B"/>
    <w:rsid w:val="00D83498"/>
    <w:rsid w:val="00D96689"/>
    <w:rsid w:val="00DB782F"/>
    <w:rsid w:val="00DD518C"/>
    <w:rsid w:val="00DD5E3B"/>
    <w:rsid w:val="00DE4566"/>
    <w:rsid w:val="00DF5372"/>
    <w:rsid w:val="00E21C64"/>
    <w:rsid w:val="00E2470D"/>
    <w:rsid w:val="00E30BB5"/>
    <w:rsid w:val="00E34C53"/>
    <w:rsid w:val="00E46851"/>
    <w:rsid w:val="00E61934"/>
    <w:rsid w:val="00E81844"/>
    <w:rsid w:val="00EB7F1B"/>
    <w:rsid w:val="00EC7A08"/>
    <w:rsid w:val="00ED09CC"/>
    <w:rsid w:val="00ED21C4"/>
    <w:rsid w:val="00EE317A"/>
    <w:rsid w:val="00EE3296"/>
    <w:rsid w:val="00F147E4"/>
    <w:rsid w:val="00F30C86"/>
    <w:rsid w:val="00F72FC9"/>
    <w:rsid w:val="00FD32E0"/>
    <w:rsid w:val="00FF5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4335AB-B34D-45BA-AE8C-23A0FFA79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689"/>
    <w:pPr>
      <w:widowControl w:val="0"/>
      <w:autoSpaceDE w:val="0"/>
      <w:autoSpaceDN w:val="0"/>
      <w:adjustRightInd w:val="0"/>
      <w:jc w:val="both"/>
    </w:pPr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aliases w:val="Zaglavlje 2"/>
    <w:uiPriority w:val="99"/>
    <w:qFormat/>
    <w:rsid w:val="00D96689"/>
    <w:pPr>
      <w:shd w:val="clear" w:color="auto" w:fill="FFFFFF"/>
      <w:autoSpaceDE w:val="0"/>
      <w:autoSpaceDN w:val="0"/>
      <w:adjustRightInd w:val="0"/>
      <w:spacing w:before="120"/>
      <w:ind w:firstLine="454"/>
      <w:jc w:val="center"/>
    </w:pPr>
    <w:rPr>
      <w:rFonts w:ascii="Times New Roman" w:eastAsia="Times New Roman" w:hAnsi="Times New Roman" w:cs="Times New Roman"/>
      <w:b/>
      <w:kern w:val="0"/>
      <w:sz w:val="16"/>
      <w:szCs w:val="24"/>
      <w:lang w:val="en-GB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D96689"/>
    <w:pPr>
      <w:ind w:left="720"/>
      <w:jc w:val="left"/>
    </w:pPr>
  </w:style>
  <w:style w:type="character" w:styleId="Hyperlink">
    <w:name w:val="Hyperlink"/>
    <w:basedOn w:val="DefaultParagraphFont"/>
    <w:uiPriority w:val="99"/>
    <w:unhideWhenUsed/>
    <w:rsid w:val="00D96689"/>
    <w:rPr>
      <w:color w:val="0563C1" w:themeColor="hyperlink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D96689"/>
    <w:rPr>
      <w:rFonts w:ascii="Times New Roman" w:eastAsia="Times New Roman" w:hAnsi="Times New Roman" w:cs="Times New Roman"/>
      <w:b/>
      <w:bCs/>
      <w:color w:val="000000"/>
      <w:kern w:val="0"/>
      <w:lang w:val="sr-Cyrl-CS"/>
      <w14:ligatures w14:val="none"/>
    </w:rPr>
  </w:style>
  <w:style w:type="paragraph" w:customStyle="1" w:styleId="Default">
    <w:name w:val="Default"/>
    <w:rsid w:val="00A0304D"/>
    <w:pPr>
      <w:autoSpaceDE w:val="0"/>
      <w:autoSpaceDN w:val="0"/>
      <w:adjustRightInd w:val="0"/>
    </w:pPr>
    <w:rPr>
      <w:rFonts w:ascii="POIOB F+ Helvetica Neue" w:eastAsia="Cambria" w:hAnsi="POIOB F+ Helvetica Neue" w:cs="Times New Roman"/>
      <w:color w:val="000000"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A0304D"/>
    <w:pPr>
      <w:widowControl/>
      <w:autoSpaceDE/>
      <w:autoSpaceDN/>
      <w:adjustRightInd/>
      <w:spacing w:before="100" w:beforeAutospacing="1" w:after="100" w:afterAutospacing="1"/>
      <w:jc w:val="left"/>
    </w:pPr>
    <w:rPr>
      <w:b w:val="0"/>
      <w:bCs w:val="0"/>
      <w:color w:val="auto"/>
      <w:sz w:val="24"/>
      <w:szCs w:val="24"/>
      <w:lang w:val="sr-Latn-RS" w:eastAsia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../3.%20Prilozi/Prilog%201.1%20Informator.rt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damnjanr</dc:creator>
  <cp:keywords/>
  <dc:description/>
  <cp:lastModifiedBy>damnjanr</cp:lastModifiedBy>
  <cp:revision>5</cp:revision>
  <dcterms:created xsi:type="dcterms:W3CDTF">2025-08-01T08:08:00Z</dcterms:created>
  <dcterms:modified xsi:type="dcterms:W3CDTF">2025-10-10T12:07:00Z</dcterms:modified>
</cp:coreProperties>
</file>