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B3D5" w14:textId="55AAE118" w:rsidR="00691711" w:rsidRPr="00691711" w:rsidRDefault="00691711" w:rsidP="00BB7D80">
      <w:pPr>
        <w:spacing w:before="360" w:after="40"/>
        <w:jc w:val="both"/>
        <w:outlineLvl w:val="1"/>
        <w:rPr>
          <w:rFonts w:ascii="Times New Roman" w:hAnsi="Times New Roman" w:cs="Times New Roman"/>
          <w:b/>
          <w:bCs/>
          <w:sz w:val="22"/>
          <w:szCs w:val="22"/>
        </w:rPr>
      </w:pPr>
      <w:bookmarkStart w:id="0" w:name="bookmark0"/>
      <w:r w:rsidRPr="00691711">
        <w:rPr>
          <w:rFonts w:ascii="Times New Roman" w:hAnsi="Times New Roman" w:cs="Times New Roman"/>
          <w:b/>
          <w:bCs/>
        </w:rPr>
        <w:t>Прилог 2.2</w:t>
      </w:r>
      <w:r w:rsidRPr="00691711">
        <w:rPr>
          <w:rFonts w:ascii="Times New Roman" w:hAnsi="Times New Roman" w:cs="Times New Roman"/>
        </w:rPr>
        <w:t xml:space="preserve">. </w:t>
      </w:r>
      <w:r w:rsidRPr="00691711">
        <w:rPr>
          <w:rFonts w:ascii="Times New Roman" w:hAnsi="Times New Roman" w:cs="Times New Roman"/>
          <w:color w:val="auto"/>
        </w:rPr>
        <w:t>Привремени</w:t>
      </w:r>
      <w:r w:rsidRPr="00691711">
        <w:rPr>
          <w:rFonts w:ascii="Times New Roman" w:hAnsi="Times New Roman" w:cs="Times New Roman"/>
        </w:rPr>
        <w:t xml:space="preserve"> Акт о организацији.</w:t>
      </w:r>
    </w:p>
    <w:p w14:paraId="319B8AE8" w14:textId="369F2FCE" w:rsidR="00691711" w:rsidRDefault="00BB7D80" w:rsidP="00BB7D80">
      <w:pPr>
        <w:spacing w:before="360" w:after="40"/>
        <w:jc w:val="both"/>
        <w:outlineLvl w:val="1"/>
        <w:rPr>
          <w:rFonts w:ascii="Times New Roman" w:hAnsi="Times New Roman" w:cs="Times New Roman"/>
          <w:b/>
          <w:bCs/>
          <w:sz w:val="22"/>
          <w:szCs w:val="22"/>
        </w:rPr>
      </w:pPr>
      <w:r w:rsidRPr="00BB7D80">
        <w:rPr>
          <w:rFonts w:ascii="Times New Roman" w:hAnsi="Times New Roman" w:cs="Times New Roman"/>
          <w:b/>
          <w:bCs/>
          <w:sz w:val="22"/>
          <w:szCs w:val="22"/>
        </w:rPr>
        <w:t xml:space="preserve">ВИСОКА ШКОЛА </w:t>
      </w:r>
      <w:r w:rsidR="007B0F18" w:rsidRPr="007B0F18">
        <w:rPr>
          <w:rFonts w:ascii="Times New Roman" w:hAnsi="Times New Roman" w:cs="Times New Roman"/>
          <w:b/>
          <w:bCs/>
          <w:sz w:val="22"/>
          <w:szCs w:val="22"/>
          <w:lang w:val="sr-Cyrl-RS"/>
        </w:rPr>
        <w:t>„АМАДЕУС“</w:t>
      </w:r>
      <w:r w:rsidR="007B0F18" w:rsidRPr="00BB7D80">
        <w:rPr>
          <w:rFonts w:ascii="Times New Roman" w:hAnsi="Times New Roman" w:cs="Times New Roman"/>
          <w:b/>
          <w:bCs/>
          <w:sz w:val="22"/>
          <w:szCs w:val="22"/>
        </w:rPr>
        <w:t xml:space="preserve"> </w:t>
      </w:r>
    </w:p>
    <w:p w14:paraId="47DC8E4C" w14:textId="73309BD2" w:rsidR="00BB7D80" w:rsidRPr="00BB7D80" w:rsidRDefault="00BB7D80" w:rsidP="00691711">
      <w:pPr>
        <w:spacing w:after="40"/>
        <w:jc w:val="both"/>
        <w:outlineLvl w:val="1"/>
        <w:rPr>
          <w:rFonts w:ascii="Times New Roman" w:hAnsi="Times New Roman" w:cs="Times New Roman"/>
          <w:lang w:val="sr-Latn-RS"/>
        </w:rPr>
      </w:pPr>
      <w:r w:rsidRPr="00BB7D80">
        <w:rPr>
          <w:rFonts w:ascii="Times New Roman" w:hAnsi="Times New Roman" w:cs="Times New Roman"/>
          <w:b/>
          <w:bCs/>
          <w:sz w:val="22"/>
          <w:szCs w:val="22"/>
        </w:rPr>
        <w:t>У</w:t>
      </w:r>
      <w:bookmarkEnd w:id="0"/>
      <w:r w:rsidRPr="001B15C9">
        <w:rPr>
          <w:rFonts w:ascii="Times New Roman" w:hAnsi="Times New Roman" w:cs="Times New Roman"/>
          <w:b/>
          <w:bCs/>
          <w:sz w:val="22"/>
          <w:szCs w:val="22"/>
          <w:lang w:val="ru-RU"/>
        </w:rPr>
        <w:t xml:space="preserve"> </w:t>
      </w:r>
      <w:r w:rsidRPr="00BB7D80">
        <w:rPr>
          <w:rFonts w:ascii="Times New Roman" w:hAnsi="Times New Roman" w:cs="Times New Roman"/>
          <w:b/>
          <w:bCs/>
          <w:sz w:val="22"/>
          <w:szCs w:val="22"/>
        </w:rPr>
        <w:t>БЕОГРАДУ</w:t>
      </w:r>
    </w:p>
    <w:p w14:paraId="53E2DD34" w14:textId="77777777" w:rsidR="00BB7D80" w:rsidRDefault="00BB7D80" w:rsidP="00BB7D80">
      <w:pPr>
        <w:spacing w:before="40" w:after="40"/>
        <w:jc w:val="center"/>
        <w:outlineLvl w:val="0"/>
        <w:rPr>
          <w:rFonts w:ascii="Times New Roman" w:hAnsi="Times New Roman" w:cs="Times New Roman"/>
          <w:sz w:val="22"/>
          <w:szCs w:val="22"/>
        </w:rPr>
      </w:pPr>
      <w:bookmarkStart w:id="1" w:name="bookmark1"/>
    </w:p>
    <w:p w14:paraId="43650FA9" w14:textId="77777777" w:rsidR="00BB7D80" w:rsidRDefault="00BB7D80" w:rsidP="00BB7D80">
      <w:pPr>
        <w:spacing w:before="40" w:after="40"/>
        <w:jc w:val="center"/>
        <w:outlineLvl w:val="0"/>
        <w:rPr>
          <w:rFonts w:ascii="Times New Roman" w:hAnsi="Times New Roman" w:cs="Times New Roman"/>
          <w:sz w:val="22"/>
          <w:szCs w:val="22"/>
        </w:rPr>
      </w:pPr>
    </w:p>
    <w:p w14:paraId="57730D79" w14:textId="77777777" w:rsidR="00BB7D80" w:rsidRDefault="00BB7D80" w:rsidP="00BB7D80">
      <w:pPr>
        <w:spacing w:before="40" w:after="40"/>
        <w:jc w:val="center"/>
        <w:outlineLvl w:val="0"/>
        <w:rPr>
          <w:rFonts w:ascii="Times New Roman" w:hAnsi="Times New Roman" w:cs="Times New Roman"/>
          <w:sz w:val="22"/>
          <w:szCs w:val="22"/>
        </w:rPr>
      </w:pPr>
    </w:p>
    <w:p w14:paraId="5B188DBB" w14:textId="77777777" w:rsidR="00BB7D80" w:rsidRDefault="00BB7D80" w:rsidP="00BB7D80">
      <w:pPr>
        <w:spacing w:before="40" w:after="40"/>
        <w:jc w:val="center"/>
        <w:outlineLvl w:val="0"/>
        <w:rPr>
          <w:rFonts w:ascii="Times New Roman" w:hAnsi="Times New Roman" w:cs="Times New Roman"/>
          <w:sz w:val="22"/>
          <w:szCs w:val="22"/>
        </w:rPr>
      </w:pPr>
    </w:p>
    <w:p w14:paraId="6315BA41" w14:textId="77777777" w:rsidR="00BB7D80" w:rsidRDefault="00BB7D80" w:rsidP="00BB7D80">
      <w:pPr>
        <w:spacing w:before="40" w:after="40"/>
        <w:jc w:val="center"/>
        <w:outlineLvl w:val="0"/>
        <w:rPr>
          <w:rFonts w:ascii="Times New Roman" w:hAnsi="Times New Roman" w:cs="Times New Roman"/>
          <w:sz w:val="22"/>
          <w:szCs w:val="22"/>
        </w:rPr>
      </w:pPr>
    </w:p>
    <w:p w14:paraId="6E09202A" w14:textId="77777777" w:rsidR="00BB7D80" w:rsidRDefault="00BB7D80" w:rsidP="00BB7D80">
      <w:pPr>
        <w:spacing w:before="40" w:after="40"/>
        <w:jc w:val="center"/>
        <w:outlineLvl w:val="0"/>
        <w:rPr>
          <w:rFonts w:ascii="Times New Roman" w:hAnsi="Times New Roman" w:cs="Times New Roman"/>
          <w:sz w:val="22"/>
          <w:szCs w:val="22"/>
        </w:rPr>
      </w:pPr>
    </w:p>
    <w:p w14:paraId="4FB0E3C0" w14:textId="77777777" w:rsidR="00BB7D80" w:rsidRDefault="00BB7D80" w:rsidP="00BB7D80">
      <w:pPr>
        <w:spacing w:before="40" w:after="40"/>
        <w:jc w:val="center"/>
        <w:outlineLvl w:val="0"/>
        <w:rPr>
          <w:rFonts w:ascii="Times New Roman" w:hAnsi="Times New Roman" w:cs="Times New Roman"/>
          <w:sz w:val="22"/>
          <w:szCs w:val="22"/>
        </w:rPr>
      </w:pPr>
    </w:p>
    <w:p w14:paraId="30D6482E" w14:textId="08AA1698" w:rsidR="00BB7D80" w:rsidRDefault="00BB7D80" w:rsidP="00BB7D80">
      <w:pPr>
        <w:spacing w:before="40" w:after="40"/>
        <w:jc w:val="center"/>
        <w:outlineLvl w:val="0"/>
        <w:rPr>
          <w:rFonts w:ascii="Times New Roman" w:hAnsi="Times New Roman" w:cs="Times New Roman"/>
          <w:sz w:val="22"/>
          <w:szCs w:val="22"/>
        </w:rPr>
      </w:pPr>
    </w:p>
    <w:p w14:paraId="003186C9" w14:textId="070C7E07" w:rsidR="00BB7D80" w:rsidRDefault="00BB7D80" w:rsidP="00BB7D80">
      <w:pPr>
        <w:spacing w:before="40" w:after="40"/>
        <w:jc w:val="center"/>
        <w:outlineLvl w:val="0"/>
        <w:rPr>
          <w:rFonts w:ascii="Times New Roman" w:hAnsi="Times New Roman" w:cs="Times New Roman"/>
          <w:sz w:val="22"/>
          <w:szCs w:val="22"/>
        </w:rPr>
      </w:pPr>
    </w:p>
    <w:p w14:paraId="054B7E15" w14:textId="3C309B93" w:rsidR="00BB7D80" w:rsidRDefault="00BB7D80" w:rsidP="00BB7D80">
      <w:pPr>
        <w:spacing w:before="40" w:after="40"/>
        <w:jc w:val="center"/>
        <w:outlineLvl w:val="0"/>
        <w:rPr>
          <w:rFonts w:ascii="Times New Roman" w:hAnsi="Times New Roman" w:cs="Times New Roman"/>
          <w:sz w:val="22"/>
          <w:szCs w:val="22"/>
        </w:rPr>
      </w:pPr>
    </w:p>
    <w:p w14:paraId="2FCD2A94" w14:textId="77777777" w:rsidR="00BB7D80" w:rsidRDefault="00BB7D80" w:rsidP="00BB7D80">
      <w:pPr>
        <w:spacing w:before="40" w:after="40"/>
        <w:jc w:val="center"/>
        <w:outlineLvl w:val="0"/>
        <w:rPr>
          <w:rFonts w:ascii="Times New Roman" w:hAnsi="Times New Roman" w:cs="Times New Roman"/>
          <w:sz w:val="22"/>
          <w:szCs w:val="22"/>
        </w:rPr>
      </w:pPr>
    </w:p>
    <w:p w14:paraId="1FE063D1" w14:textId="77777777" w:rsidR="00BB7D80" w:rsidRDefault="00BB7D80" w:rsidP="00BB7D80">
      <w:pPr>
        <w:spacing w:before="40" w:after="40"/>
        <w:jc w:val="center"/>
        <w:outlineLvl w:val="0"/>
        <w:rPr>
          <w:rFonts w:ascii="Times New Roman" w:hAnsi="Times New Roman" w:cs="Times New Roman"/>
          <w:sz w:val="22"/>
          <w:szCs w:val="22"/>
        </w:rPr>
      </w:pPr>
    </w:p>
    <w:p w14:paraId="10114D9C" w14:textId="77777777" w:rsidR="00BB7D80" w:rsidRDefault="00BB7D80" w:rsidP="00BB7D80">
      <w:pPr>
        <w:spacing w:before="40" w:after="40"/>
        <w:jc w:val="center"/>
        <w:outlineLvl w:val="0"/>
        <w:rPr>
          <w:rFonts w:ascii="Times New Roman" w:hAnsi="Times New Roman" w:cs="Times New Roman"/>
          <w:sz w:val="22"/>
          <w:szCs w:val="22"/>
        </w:rPr>
      </w:pPr>
    </w:p>
    <w:p w14:paraId="2B01208B" w14:textId="77777777" w:rsidR="00BB7D80" w:rsidRDefault="00BB7D80" w:rsidP="00BB7D80">
      <w:pPr>
        <w:spacing w:before="40" w:after="40"/>
        <w:jc w:val="center"/>
        <w:outlineLvl w:val="0"/>
        <w:rPr>
          <w:rFonts w:ascii="Times New Roman" w:hAnsi="Times New Roman" w:cs="Times New Roman"/>
          <w:sz w:val="22"/>
          <w:szCs w:val="22"/>
        </w:rPr>
      </w:pPr>
    </w:p>
    <w:p w14:paraId="4FFFF1CA" w14:textId="6FF6FC56" w:rsidR="00BB7D80" w:rsidRPr="00D44E5B" w:rsidRDefault="00BB7D80" w:rsidP="00BB7D80">
      <w:pPr>
        <w:spacing w:before="40" w:after="40"/>
        <w:jc w:val="center"/>
        <w:outlineLvl w:val="0"/>
        <w:rPr>
          <w:rFonts w:ascii="Times New Roman" w:hAnsi="Times New Roman" w:cs="Times New Roman"/>
          <w:b/>
          <w:bCs/>
          <w:sz w:val="32"/>
          <w:szCs w:val="32"/>
        </w:rPr>
      </w:pPr>
      <w:r w:rsidRPr="00D44E5B">
        <w:rPr>
          <w:rFonts w:ascii="Times New Roman" w:hAnsi="Times New Roman" w:cs="Times New Roman"/>
          <w:b/>
          <w:bCs/>
          <w:sz w:val="32"/>
          <w:szCs w:val="32"/>
        </w:rPr>
        <w:t>ПРИВРЕМЕНИ АКТ О О</w:t>
      </w:r>
      <w:bookmarkEnd w:id="1"/>
      <w:r w:rsidRPr="00D44E5B">
        <w:rPr>
          <w:rFonts w:ascii="Times New Roman" w:hAnsi="Times New Roman" w:cs="Times New Roman"/>
          <w:b/>
          <w:bCs/>
          <w:sz w:val="32"/>
          <w:szCs w:val="32"/>
        </w:rPr>
        <w:t>РГАНИЗАЦИЈИ</w:t>
      </w:r>
    </w:p>
    <w:p w14:paraId="062F8295" w14:textId="77777777" w:rsidR="00BB7D80" w:rsidRPr="00D44E5B" w:rsidRDefault="00BB7D80" w:rsidP="00BB7D80">
      <w:pPr>
        <w:spacing w:before="40" w:after="40"/>
        <w:jc w:val="center"/>
        <w:outlineLvl w:val="0"/>
        <w:rPr>
          <w:rFonts w:ascii="Times New Roman" w:hAnsi="Times New Roman" w:cs="Times New Roman"/>
          <w:b/>
          <w:bCs/>
          <w:sz w:val="32"/>
          <w:szCs w:val="32"/>
          <w:lang w:val="sr-Latn-RS"/>
        </w:rPr>
      </w:pPr>
    </w:p>
    <w:p w14:paraId="2E7E16DD" w14:textId="4B7681F7" w:rsidR="00BB7D80" w:rsidRPr="00D44E5B" w:rsidRDefault="00BB7D80" w:rsidP="00BB7D80">
      <w:pPr>
        <w:spacing w:before="40" w:after="40"/>
        <w:jc w:val="center"/>
        <w:outlineLvl w:val="0"/>
        <w:rPr>
          <w:rFonts w:ascii="Times New Roman" w:hAnsi="Times New Roman" w:cs="Times New Roman"/>
          <w:b/>
          <w:bCs/>
          <w:sz w:val="28"/>
          <w:szCs w:val="28"/>
          <w:lang w:val="sr-Latn-RS"/>
        </w:rPr>
      </w:pPr>
      <w:r w:rsidRPr="00D44E5B">
        <w:rPr>
          <w:rFonts w:ascii="Times New Roman" w:hAnsi="Times New Roman" w:cs="Times New Roman"/>
          <w:b/>
          <w:bCs/>
          <w:sz w:val="28"/>
          <w:szCs w:val="28"/>
        </w:rPr>
        <w:t>ПРАВИЛН</w:t>
      </w:r>
      <w:r w:rsidRPr="00D44E5B">
        <w:rPr>
          <w:rFonts w:ascii="Times New Roman" w:hAnsi="Times New Roman" w:cs="Times New Roman"/>
          <w:b/>
          <w:bCs/>
          <w:sz w:val="28"/>
          <w:szCs w:val="28"/>
          <w:lang w:val="sr-Latn-RS"/>
        </w:rPr>
        <w:t>IK</w:t>
      </w:r>
    </w:p>
    <w:p w14:paraId="6E43DBE4" w14:textId="77777777" w:rsidR="00EF3978" w:rsidRPr="007B0F18" w:rsidRDefault="00BB7D80" w:rsidP="00EF3978">
      <w:pPr>
        <w:spacing w:before="40" w:after="40"/>
        <w:jc w:val="center"/>
        <w:rPr>
          <w:rFonts w:ascii="Times New Roman" w:hAnsi="Times New Roman" w:cs="Times New Roman"/>
          <w:b/>
          <w:bCs/>
          <w:lang w:val="sr-Cyrl-RS"/>
        </w:rPr>
      </w:pPr>
      <w:r w:rsidRPr="007B0F18">
        <w:rPr>
          <w:rFonts w:ascii="Times New Roman" w:hAnsi="Times New Roman" w:cs="Times New Roman"/>
          <w:b/>
          <w:bCs/>
          <w:lang w:val="sr-Cyrl-RS"/>
        </w:rPr>
        <w:t xml:space="preserve">О организацији и систематизацији радних места у </w:t>
      </w:r>
    </w:p>
    <w:p w14:paraId="6C65667E" w14:textId="17AEC757" w:rsidR="00597993" w:rsidRPr="007B0F18" w:rsidRDefault="00BB7D80" w:rsidP="00EF3978">
      <w:pPr>
        <w:spacing w:before="40" w:after="40"/>
        <w:jc w:val="center"/>
        <w:rPr>
          <w:rFonts w:ascii="Times New Roman" w:hAnsi="Times New Roman" w:cs="Times New Roman"/>
          <w:b/>
          <w:bCs/>
        </w:rPr>
      </w:pPr>
      <w:r w:rsidRPr="007B0F18">
        <w:rPr>
          <w:rFonts w:ascii="Times New Roman" w:hAnsi="Times New Roman" w:cs="Times New Roman"/>
          <w:b/>
          <w:bCs/>
          <w:lang w:val="sr-Cyrl-RS"/>
        </w:rPr>
        <w:t>Високој школи „</w:t>
      </w:r>
      <w:r w:rsidR="007B0F18" w:rsidRPr="007B0F18">
        <w:rPr>
          <w:rFonts w:ascii="Times New Roman" w:hAnsi="Times New Roman" w:cs="Times New Roman"/>
          <w:b/>
          <w:bCs/>
          <w:lang w:val="sr-Cyrl-RS"/>
        </w:rPr>
        <w:t xml:space="preserve">Амадеус“ </w:t>
      </w:r>
      <w:r w:rsidRPr="007B0F18">
        <w:rPr>
          <w:rFonts w:ascii="Times New Roman" w:hAnsi="Times New Roman" w:cs="Times New Roman"/>
          <w:b/>
          <w:bCs/>
        </w:rPr>
        <w:t>у Београду</w:t>
      </w:r>
    </w:p>
    <w:p w14:paraId="1240E6BC" w14:textId="77777777" w:rsidR="00BB7D80" w:rsidRDefault="00BB7D80" w:rsidP="00BB7D80">
      <w:pPr>
        <w:spacing w:before="40" w:after="40"/>
        <w:ind w:firstLine="360"/>
        <w:jc w:val="center"/>
        <w:rPr>
          <w:rFonts w:ascii="Times New Roman" w:hAnsi="Times New Roman" w:cs="Times New Roman"/>
          <w:sz w:val="22"/>
          <w:szCs w:val="22"/>
        </w:rPr>
      </w:pPr>
    </w:p>
    <w:p w14:paraId="61FD00D1" w14:textId="77777777" w:rsidR="00BB7D80" w:rsidRDefault="00BB7D80" w:rsidP="00BB7D80">
      <w:pPr>
        <w:spacing w:before="40" w:after="40"/>
        <w:ind w:firstLine="360"/>
        <w:jc w:val="center"/>
        <w:rPr>
          <w:rFonts w:ascii="Times New Roman" w:hAnsi="Times New Roman" w:cs="Times New Roman"/>
          <w:sz w:val="22"/>
          <w:szCs w:val="22"/>
        </w:rPr>
      </w:pPr>
    </w:p>
    <w:p w14:paraId="43F75073" w14:textId="77777777" w:rsidR="00BB7D80" w:rsidRDefault="00BB7D80" w:rsidP="00BB7D80">
      <w:pPr>
        <w:spacing w:before="40" w:after="40"/>
        <w:ind w:firstLine="360"/>
        <w:jc w:val="center"/>
        <w:rPr>
          <w:rFonts w:ascii="Times New Roman" w:hAnsi="Times New Roman" w:cs="Times New Roman"/>
          <w:sz w:val="22"/>
          <w:szCs w:val="22"/>
        </w:rPr>
      </w:pPr>
    </w:p>
    <w:p w14:paraId="0EC457B4" w14:textId="77777777" w:rsidR="00BB7D80" w:rsidRDefault="00BB7D80" w:rsidP="00BB7D80">
      <w:pPr>
        <w:spacing w:before="40" w:after="40"/>
        <w:ind w:firstLine="360"/>
        <w:jc w:val="center"/>
        <w:rPr>
          <w:rFonts w:ascii="Times New Roman" w:hAnsi="Times New Roman" w:cs="Times New Roman"/>
          <w:sz w:val="22"/>
          <w:szCs w:val="22"/>
        </w:rPr>
      </w:pPr>
    </w:p>
    <w:p w14:paraId="536302BA" w14:textId="77777777" w:rsidR="00BB7D80" w:rsidRDefault="00BB7D80" w:rsidP="00BB7D80">
      <w:pPr>
        <w:spacing w:before="40" w:after="40"/>
        <w:ind w:firstLine="360"/>
        <w:jc w:val="center"/>
        <w:rPr>
          <w:rFonts w:ascii="Times New Roman" w:hAnsi="Times New Roman" w:cs="Times New Roman"/>
          <w:sz w:val="22"/>
          <w:szCs w:val="22"/>
        </w:rPr>
      </w:pPr>
    </w:p>
    <w:p w14:paraId="32123367" w14:textId="77777777" w:rsidR="00BB7D80" w:rsidRDefault="00BB7D80" w:rsidP="00BB7D80">
      <w:pPr>
        <w:spacing w:before="40" w:after="40"/>
        <w:ind w:firstLine="360"/>
        <w:jc w:val="center"/>
        <w:rPr>
          <w:rFonts w:ascii="Times New Roman" w:hAnsi="Times New Roman" w:cs="Times New Roman"/>
          <w:sz w:val="22"/>
          <w:szCs w:val="22"/>
        </w:rPr>
      </w:pPr>
    </w:p>
    <w:p w14:paraId="726F594E" w14:textId="77777777" w:rsidR="00BB7D80" w:rsidRDefault="00BB7D80" w:rsidP="00BB7D80">
      <w:pPr>
        <w:spacing w:before="40" w:after="40"/>
        <w:ind w:firstLine="360"/>
        <w:jc w:val="center"/>
        <w:rPr>
          <w:rFonts w:ascii="Times New Roman" w:hAnsi="Times New Roman" w:cs="Times New Roman"/>
          <w:sz w:val="22"/>
          <w:szCs w:val="22"/>
        </w:rPr>
      </w:pPr>
    </w:p>
    <w:p w14:paraId="0E72FDE3" w14:textId="77777777" w:rsidR="00BB7D80" w:rsidRDefault="00BB7D80" w:rsidP="00BB7D80">
      <w:pPr>
        <w:spacing w:before="40" w:after="40"/>
        <w:ind w:firstLine="360"/>
        <w:jc w:val="center"/>
        <w:rPr>
          <w:rFonts w:ascii="Times New Roman" w:hAnsi="Times New Roman" w:cs="Times New Roman"/>
          <w:sz w:val="22"/>
          <w:szCs w:val="22"/>
        </w:rPr>
      </w:pPr>
    </w:p>
    <w:p w14:paraId="6D928A9F" w14:textId="77777777" w:rsidR="00BB7D80" w:rsidRDefault="00BB7D80" w:rsidP="00BB7D80">
      <w:pPr>
        <w:spacing w:before="40" w:after="40"/>
        <w:ind w:firstLine="360"/>
        <w:jc w:val="center"/>
        <w:rPr>
          <w:rFonts w:ascii="Times New Roman" w:hAnsi="Times New Roman" w:cs="Times New Roman"/>
          <w:sz w:val="22"/>
          <w:szCs w:val="22"/>
        </w:rPr>
      </w:pPr>
    </w:p>
    <w:p w14:paraId="1A7931A3" w14:textId="77777777" w:rsidR="00BB7D80" w:rsidRDefault="00BB7D80" w:rsidP="00BB7D80">
      <w:pPr>
        <w:spacing w:before="40" w:after="40"/>
        <w:ind w:firstLine="360"/>
        <w:jc w:val="center"/>
        <w:rPr>
          <w:rFonts w:ascii="Times New Roman" w:hAnsi="Times New Roman" w:cs="Times New Roman"/>
          <w:sz w:val="22"/>
          <w:szCs w:val="22"/>
        </w:rPr>
      </w:pPr>
    </w:p>
    <w:p w14:paraId="4FE8A0BC" w14:textId="77777777" w:rsidR="00BB7D80" w:rsidRDefault="00BB7D80" w:rsidP="00BB7D80">
      <w:pPr>
        <w:spacing w:before="40" w:after="40"/>
        <w:ind w:firstLine="360"/>
        <w:jc w:val="center"/>
        <w:rPr>
          <w:rFonts w:ascii="Times New Roman" w:hAnsi="Times New Roman" w:cs="Times New Roman"/>
          <w:sz w:val="22"/>
          <w:szCs w:val="22"/>
        </w:rPr>
      </w:pPr>
    </w:p>
    <w:p w14:paraId="6B2D03B0" w14:textId="77777777" w:rsidR="00BB7D80" w:rsidRDefault="00BB7D80" w:rsidP="00BB7D80">
      <w:pPr>
        <w:spacing w:before="40" w:after="40"/>
        <w:ind w:firstLine="360"/>
        <w:jc w:val="center"/>
        <w:rPr>
          <w:rFonts w:ascii="Times New Roman" w:hAnsi="Times New Roman" w:cs="Times New Roman"/>
          <w:sz w:val="22"/>
          <w:szCs w:val="22"/>
        </w:rPr>
      </w:pPr>
    </w:p>
    <w:p w14:paraId="6BB079F8" w14:textId="77777777" w:rsidR="00BB7D80" w:rsidRDefault="00BB7D80" w:rsidP="00BB7D80">
      <w:pPr>
        <w:spacing w:before="40" w:after="40"/>
        <w:ind w:firstLine="360"/>
        <w:jc w:val="center"/>
        <w:rPr>
          <w:rFonts w:ascii="Times New Roman" w:hAnsi="Times New Roman" w:cs="Times New Roman"/>
          <w:sz w:val="22"/>
          <w:szCs w:val="22"/>
        </w:rPr>
      </w:pPr>
    </w:p>
    <w:p w14:paraId="08F94065" w14:textId="77777777" w:rsidR="00BB7D80" w:rsidRDefault="00BB7D80" w:rsidP="00BB7D80">
      <w:pPr>
        <w:spacing w:before="40" w:after="40"/>
        <w:ind w:firstLine="360"/>
        <w:jc w:val="center"/>
        <w:rPr>
          <w:rFonts w:ascii="Times New Roman" w:hAnsi="Times New Roman" w:cs="Times New Roman"/>
          <w:sz w:val="22"/>
          <w:szCs w:val="22"/>
        </w:rPr>
      </w:pPr>
    </w:p>
    <w:p w14:paraId="690C1D14" w14:textId="77777777" w:rsidR="00BB7D80" w:rsidRDefault="00BB7D80" w:rsidP="00BB7D80">
      <w:pPr>
        <w:spacing w:before="40" w:after="40"/>
        <w:ind w:firstLine="360"/>
        <w:jc w:val="center"/>
        <w:rPr>
          <w:rFonts w:ascii="Times New Roman" w:hAnsi="Times New Roman" w:cs="Times New Roman"/>
          <w:sz w:val="22"/>
          <w:szCs w:val="22"/>
        </w:rPr>
      </w:pPr>
    </w:p>
    <w:p w14:paraId="5E2FFB37" w14:textId="77777777" w:rsidR="00BB7D80" w:rsidRDefault="00BB7D80" w:rsidP="00BB7D80">
      <w:pPr>
        <w:spacing w:before="40" w:after="40"/>
        <w:ind w:firstLine="360"/>
        <w:jc w:val="center"/>
        <w:rPr>
          <w:rFonts w:ascii="Times New Roman" w:hAnsi="Times New Roman" w:cs="Times New Roman"/>
          <w:sz w:val="22"/>
          <w:szCs w:val="22"/>
        </w:rPr>
      </w:pPr>
    </w:p>
    <w:p w14:paraId="37D33C9E" w14:textId="77777777" w:rsidR="00BB7D80" w:rsidRDefault="00BB7D80" w:rsidP="00BB7D80">
      <w:pPr>
        <w:spacing w:before="40" w:after="40"/>
        <w:ind w:firstLine="360"/>
        <w:jc w:val="center"/>
        <w:rPr>
          <w:rFonts w:ascii="Times New Roman" w:hAnsi="Times New Roman" w:cs="Times New Roman"/>
          <w:sz w:val="22"/>
          <w:szCs w:val="22"/>
        </w:rPr>
      </w:pPr>
    </w:p>
    <w:p w14:paraId="6EBC2624" w14:textId="77777777" w:rsidR="00BB7D80" w:rsidRDefault="00BB7D80" w:rsidP="00BB7D80">
      <w:pPr>
        <w:spacing w:before="40" w:after="40"/>
        <w:ind w:firstLine="360"/>
        <w:jc w:val="center"/>
        <w:rPr>
          <w:rFonts w:ascii="Times New Roman" w:hAnsi="Times New Roman" w:cs="Times New Roman"/>
          <w:sz w:val="22"/>
          <w:szCs w:val="22"/>
        </w:rPr>
      </w:pPr>
    </w:p>
    <w:p w14:paraId="5DF3F544" w14:textId="77777777" w:rsidR="00BB7D80" w:rsidRDefault="00BB7D80" w:rsidP="00BB7D80">
      <w:pPr>
        <w:spacing w:before="40" w:after="40"/>
        <w:ind w:firstLine="360"/>
        <w:jc w:val="center"/>
        <w:rPr>
          <w:rFonts w:ascii="Times New Roman" w:hAnsi="Times New Roman" w:cs="Times New Roman"/>
          <w:sz w:val="22"/>
          <w:szCs w:val="22"/>
        </w:rPr>
      </w:pPr>
    </w:p>
    <w:p w14:paraId="3A69DC07" w14:textId="77777777" w:rsidR="00BB7D80" w:rsidRDefault="00BB7D80" w:rsidP="00BB7D80">
      <w:pPr>
        <w:spacing w:before="40" w:after="40"/>
        <w:ind w:firstLine="360"/>
        <w:jc w:val="center"/>
        <w:rPr>
          <w:rFonts w:ascii="Times New Roman" w:hAnsi="Times New Roman" w:cs="Times New Roman"/>
          <w:sz w:val="22"/>
          <w:szCs w:val="22"/>
        </w:rPr>
      </w:pPr>
    </w:p>
    <w:p w14:paraId="0919D348" w14:textId="44A21225" w:rsidR="00597993" w:rsidRDefault="00BB7D80" w:rsidP="00BB7D80">
      <w:pPr>
        <w:spacing w:before="40" w:after="40"/>
        <w:ind w:firstLine="360"/>
        <w:jc w:val="center"/>
        <w:rPr>
          <w:rFonts w:ascii="Times New Roman" w:hAnsi="Times New Roman" w:cs="Times New Roman"/>
          <w:sz w:val="22"/>
          <w:szCs w:val="22"/>
        </w:rPr>
      </w:pPr>
      <w:r w:rsidRPr="00BB7D80">
        <w:rPr>
          <w:rFonts w:ascii="Times New Roman" w:hAnsi="Times New Roman" w:cs="Times New Roman"/>
          <w:sz w:val="22"/>
          <w:szCs w:val="22"/>
        </w:rPr>
        <w:t xml:space="preserve">Београд </w:t>
      </w:r>
      <w:r>
        <w:rPr>
          <w:rFonts w:ascii="Times New Roman" w:hAnsi="Times New Roman" w:cs="Times New Roman"/>
          <w:sz w:val="22"/>
          <w:szCs w:val="22"/>
          <w:lang w:val="sr-Cyrl-RS"/>
        </w:rPr>
        <w:t>Април</w:t>
      </w:r>
      <w:r w:rsidRPr="00BB7D80">
        <w:rPr>
          <w:rFonts w:ascii="Times New Roman" w:hAnsi="Times New Roman" w:cs="Times New Roman"/>
          <w:sz w:val="22"/>
          <w:szCs w:val="22"/>
        </w:rPr>
        <w:t>, 202</w:t>
      </w:r>
      <w:r>
        <w:rPr>
          <w:rFonts w:ascii="Times New Roman" w:hAnsi="Times New Roman" w:cs="Times New Roman"/>
          <w:sz w:val="22"/>
          <w:szCs w:val="22"/>
          <w:lang w:val="sr-Cyrl-RS"/>
        </w:rPr>
        <w:t>5</w:t>
      </w:r>
      <w:r w:rsidRPr="00BB7D80">
        <w:rPr>
          <w:rFonts w:ascii="Times New Roman" w:hAnsi="Times New Roman" w:cs="Times New Roman"/>
          <w:sz w:val="22"/>
          <w:szCs w:val="22"/>
        </w:rPr>
        <w:t xml:space="preserve">. </w:t>
      </w:r>
      <w:r w:rsidR="00691711">
        <w:rPr>
          <w:rFonts w:ascii="Times New Roman" w:hAnsi="Times New Roman" w:cs="Times New Roman"/>
          <w:sz w:val="22"/>
          <w:szCs w:val="22"/>
          <w:lang w:val="sr-Cyrl-RS"/>
        </w:rPr>
        <w:t>г</w:t>
      </w:r>
      <w:r w:rsidRPr="00BB7D80">
        <w:rPr>
          <w:rFonts w:ascii="Times New Roman" w:hAnsi="Times New Roman" w:cs="Times New Roman"/>
          <w:sz w:val="22"/>
          <w:szCs w:val="22"/>
        </w:rPr>
        <w:t>одине</w:t>
      </w:r>
    </w:p>
    <w:p w14:paraId="0BEBB9A7" w14:textId="77777777" w:rsidR="00D44E5B" w:rsidRDefault="00D44E5B" w:rsidP="00BB7D80">
      <w:pPr>
        <w:spacing w:before="40" w:after="40"/>
        <w:ind w:firstLine="360"/>
        <w:jc w:val="center"/>
        <w:rPr>
          <w:rFonts w:ascii="Times New Roman" w:hAnsi="Times New Roman" w:cs="Times New Roman"/>
          <w:sz w:val="22"/>
          <w:szCs w:val="22"/>
        </w:rPr>
      </w:pPr>
    </w:p>
    <w:p w14:paraId="52ED2150" w14:textId="77777777" w:rsidR="00BB7D80" w:rsidRPr="00BB7D80" w:rsidRDefault="00BB7D80" w:rsidP="00BB7D80">
      <w:pPr>
        <w:spacing w:before="40" w:after="40"/>
        <w:ind w:firstLine="360"/>
        <w:jc w:val="center"/>
        <w:rPr>
          <w:rFonts w:ascii="Times New Roman" w:hAnsi="Times New Roman" w:cs="Times New Roman"/>
          <w:sz w:val="22"/>
          <w:szCs w:val="22"/>
        </w:rPr>
      </w:pPr>
    </w:p>
    <w:p w14:paraId="3ECB2D06" w14:textId="36BFE5C0"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lastRenderedPageBreak/>
        <w:t xml:space="preserve">На основу члана 32. Закона о запосленима у јавним службама ("Сл. гласник РС", бр. 113/2017, 95/2018, 86/2019 и 157/2020) и члана25. став 2. тачка2. Статута Високе школе Милева Марић у Београду, а након добијене сагласности Савета Високе школе Милева Марић у Београду </w:t>
      </w:r>
      <w:r w:rsidR="00E90CC1">
        <w:rPr>
          <w:rFonts w:ascii="Times New Roman" w:hAnsi="Times New Roman" w:cs="Times New Roman"/>
          <w:sz w:val="22"/>
          <w:szCs w:val="22"/>
          <w:lang w:val="sr-Cyrl-RS"/>
        </w:rPr>
        <w:t>22</w:t>
      </w:r>
      <w:r w:rsidRPr="00BB7D80">
        <w:rPr>
          <w:rFonts w:ascii="Times New Roman" w:hAnsi="Times New Roman" w:cs="Times New Roman"/>
          <w:sz w:val="22"/>
          <w:szCs w:val="22"/>
        </w:rPr>
        <w:t>.0</w:t>
      </w:r>
      <w:r w:rsidR="00E90CC1">
        <w:rPr>
          <w:rFonts w:ascii="Times New Roman" w:hAnsi="Times New Roman" w:cs="Times New Roman"/>
          <w:sz w:val="22"/>
          <w:szCs w:val="22"/>
          <w:lang w:val="sr-Cyrl-RS"/>
        </w:rPr>
        <w:t>4</w:t>
      </w:r>
      <w:r w:rsidRPr="00BB7D80">
        <w:rPr>
          <w:rFonts w:ascii="Times New Roman" w:hAnsi="Times New Roman" w:cs="Times New Roman"/>
          <w:sz w:val="22"/>
          <w:szCs w:val="22"/>
        </w:rPr>
        <w:t>.202</w:t>
      </w:r>
      <w:r w:rsidR="00E90CC1">
        <w:rPr>
          <w:rFonts w:ascii="Times New Roman" w:hAnsi="Times New Roman" w:cs="Times New Roman"/>
          <w:sz w:val="22"/>
          <w:szCs w:val="22"/>
          <w:lang w:val="sr-Cyrl-RS"/>
        </w:rPr>
        <w:t>5</w:t>
      </w:r>
      <w:r w:rsidRPr="00BB7D80">
        <w:rPr>
          <w:rFonts w:ascii="Times New Roman" w:hAnsi="Times New Roman" w:cs="Times New Roman"/>
          <w:sz w:val="22"/>
          <w:szCs w:val="22"/>
        </w:rPr>
        <w:t>. године, вд директор Високе школе Милева Марић у Београду, донео је:</w:t>
      </w:r>
    </w:p>
    <w:p w14:paraId="138B1E0B" w14:textId="77777777" w:rsidR="00597993" w:rsidRPr="00E90CC1" w:rsidRDefault="00BB7D80" w:rsidP="00E90CC1">
      <w:pPr>
        <w:spacing w:before="240" w:after="240"/>
        <w:jc w:val="center"/>
        <w:outlineLvl w:val="1"/>
        <w:rPr>
          <w:rFonts w:ascii="Times New Roman" w:hAnsi="Times New Roman" w:cs="Times New Roman"/>
          <w:b/>
          <w:bCs/>
          <w:sz w:val="22"/>
          <w:szCs w:val="22"/>
        </w:rPr>
      </w:pPr>
      <w:bookmarkStart w:id="2" w:name="bookmark2"/>
      <w:r w:rsidRPr="00E90CC1">
        <w:rPr>
          <w:rFonts w:ascii="Times New Roman" w:hAnsi="Times New Roman" w:cs="Times New Roman"/>
          <w:b/>
          <w:bCs/>
          <w:sz w:val="22"/>
          <w:szCs w:val="22"/>
        </w:rPr>
        <w:t>ПРАВИЛНИК</w:t>
      </w:r>
      <w:bookmarkEnd w:id="2"/>
    </w:p>
    <w:p w14:paraId="5B0C3DD2" w14:textId="77777777" w:rsidR="00597993" w:rsidRPr="00E90CC1" w:rsidRDefault="00BB7D80" w:rsidP="00E90CC1">
      <w:pPr>
        <w:spacing w:before="40" w:after="40"/>
        <w:jc w:val="center"/>
        <w:outlineLvl w:val="1"/>
        <w:rPr>
          <w:rFonts w:ascii="Times New Roman" w:hAnsi="Times New Roman" w:cs="Times New Roman"/>
          <w:b/>
          <w:bCs/>
          <w:sz w:val="22"/>
          <w:szCs w:val="22"/>
        </w:rPr>
      </w:pPr>
      <w:bookmarkStart w:id="3" w:name="bookmark3"/>
      <w:r w:rsidRPr="00E90CC1">
        <w:rPr>
          <w:rFonts w:ascii="Times New Roman" w:hAnsi="Times New Roman" w:cs="Times New Roman"/>
          <w:b/>
          <w:bCs/>
          <w:sz w:val="22"/>
          <w:szCs w:val="22"/>
        </w:rPr>
        <w:t>О ОРГАНИЗАЦИЈИ И СИСТЕМАТИЗАЦИЈИ РАДНИХ МЕСТА У ВИСОКОЈ</w:t>
      </w:r>
      <w:bookmarkEnd w:id="3"/>
    </w:p>
    <w:p w14:paraId="7FAC9978" w14:textId="44419605" w:rsidR="00597993" w:rsidRDefault="00BB7D80" w:rsidP="00E90CC1">
      <w:pPr>
        <w:spacing w:before="40" w:after="40"/>
        <w:jc w:val="center"/>
        <w:outlineLvl w:val="1"/>
        <w:rPr>
          <w:rFonts w:ascii="Times New Roman" w:hAnsi="Times New Roman" w:cs="Times New Roman"/>
          <w:b/>
          <w:bCs/>
          <w:sz w:val="22"/>
          <w:szCs w:val="22"/>
        </w:rPr>
      </w:pPr>
      <w:bookmarkStart w:id="4" w:name="bookmark4"/>
      <w:r w:rsidRPr="00E90CC1">
        <w:rPr>
          <w:rFonts w:ascii="Times New Roman" w:hAnsi="Times New Roman" w:cs="Times New Roman"/>
          <w:b/>
          <w:bCs/>
          <w:sz w:val="22"/>
          <w:szCs w:val="22"/>
        </w:rPr>
        <w:t xml:space="preserve">ШКОЛИ </w:t>
      </w:r>
      <w:r w:rsidR="007B0F18" w:rsidRPr="007B0F18">
        <w:rPr>
          <w:rFonts w:ascii="Times New Roman" w:hAnsi="Times New Roman" w:cs="Times New Roman"/>
          <w:b/>
          <w:bCs/>
          <w:sz w:val="22"/>
          <w:szCs w:val="22"/>
          <w:lang w:val="sr-Cyrl-RS"/>
        </w:rPr>
        <w:t>„АМАДЕУС</w:t>
      </w:r>
      <w:r w:rsidR="007B0F18" w:rsidRPr="00E90CC1">
        <w:rPr>
          <w:rFonts w:ascii="Times New Roman" w:hAnsi="Times New Roman" w:cs="Times New Roman"/>
          <w:b/>
          <w:bCs/>
          <w:sz w:val="22"/>
          <w:szCs w:val="22"/>
        </w:rPr>
        <w:t xml:space="preserve"> </w:t>
      </w:r>
      <w:r w:rsidRPr="00E90CC1">
        <w:rPr>
          <w:rFonts w:ascii="Times New Roman" w:hAnsi="Times New Roman" w:cs="Times New Roman"/>
          <w:b/>
          <w:bCs/>
          <w:sz w:val="22"/>
          <w:szCs w:val="22"/>
        </w:rPr>
        <w:t>У БЕОГРАДУ</w:t>
      </w:r>
      <w:bookmarkEnd w:id="4"/>
    </w:p>
    <w:p w14:paraId="025B34CF" w14:textId="77777777" w:rsidR="00E90CC1" w:rsidRPr="00E90CC1" w:rsidRDefault="00E90CC1" w:rsidP="00E90CC1">
      <w:pPr>
        <w:spacing w:before="40" w:after="40"/>
        <w:jc w:val="center"/>
        <w:outlineLvl w:val="1"/>
        <w:rPr>
          <w:rFonts w:ascii="Times New Roman" w:hAnsi="Times New Roman" w:cs="Times New Roman"/>
          <w:b/>
          <w:bCs/>
          <w:sz w:val="22"/>
          <w:szCs w:val="22"/>
        </w:rPr>
      </w:pPr>
    </w:p>
    <w:p w14:paraId="1B889E49" w14:textId="77777777" w:rsidR="00597993" w:rsidRPr="00E90CC1" w:rsidRDefault="00BB7D80" w:rsidP="00E90CC1">
      <w:pPr>
        <w:spacing w:before="60" w:after="60"/>
        <w:jc w:val="both"/>
        <w:outlineLvl w:val="1"/>
        <w:rPr>
          <w:rFonts w:ascii="Times New Roman" w:hAnsi="Times New Roman" w:cs="Times New Roman"/>
          <w:b/>
          <w:bCs/>
          <w:sz w:val="22"/>
          <w:szCs w:val="22"/>
        </w:rPr>
      </w:pPr>
      <w:bookmarkStart w:id="5" w:name="bookmark5"/>
      <w:r w:rsidRPr="00E90CC1">
        <w:rPr>
          <w:rFonts w:ascii="Times New Roman" w:hAnsi="Times New Roman" w:cs="Times New Roman"/>
          <w:b/>
          <w:bCs/>
          <w:sz w:val="22"/>
          <w:szCs w:val="22"/>
        </w:rPr>
        <w:t>I. ОСНОВНЕ ОДРЕДБЕ</w:t>
      </w:r>
      <w:bookmarkEnd w:id="5"/>
    </w:p>
    <w:p w14:paraId="04B731C1" w14:textId="1ED0B922" w:rsidR="00696987" w:rsidRPr="00696987" w:rsidRDefault="00BB7D80" w:rsidP="00821B02">
      <w:pPr>
        <w:spacing w:before="60" w:after="60"/>
        <w:jc w:val="center"/>
        <w:outlineLvl w:val="1"/>
        <w:rPr>
          <w:rFonts w:ascii="Times New Roman" w:hAnsi="Times New Roman" w:cs="Times New Roman"/>
          <w:b/>
          <w:bCs/>
          <w:sz w:val="22"/>
          <w:szCs w:val="22"/>
          <w:lang w:val="sr-Cyrl-RS"/>
        </w:rPr>
      </w:pPr>
      <w:r w:rsidRPr="00E90CC1">
        <w:rPr>
          <w:rFonts w:ascii="Times New Roman" w:hAnsi="Times New Roman" w:cs="Times New Roman"/>
          <w:b/>
          <w:bCs/>
          <w:sz w:val="22"/>
          <w:szCs w:val="22"/>
        </w:rPr>
        <w:t>Члан 1.</w:t>
      </w:r>
    </w:p>
    <w:p w14:paraId="54AE2D3C" w14:textId="3E1F1B19"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 xml:space="preserve">Правилником о организацији и систематизацији послова Високе школе </w:t>
      </w:r>
      <w:r w:rsidR="007B0F18" w:rsidRPr="007B0F18">
        <w:rPr>
          <w:rFonts w:ascii="Times New Roman" w:hAnsi="Times New Roman" w:cs="Times New Roman"/>
          <w:b/>
          <w:bCs/>
          <w:sz w:val="22"/>
          <w:szCs w:val="22"/>
          <w:lang w:val="sr-Cyrl-RS"/>
        </w:rPr>
        <w:t>„</w:t>
      </w:r>
      <w:r w:rsidR="007B0F18" w:rsidRPr="007B0F18">
        <w:rPr>
          <w:rFonts w:ascii="Times New Roman" w:hAnsi="Times New Roman" w:cs="Times New Roman"/>
          <w:sz w:val="22"/>
          <w:szCs w:val="22"/>
          <w:lang w:val="sr-Cyrl-RS"/>
        </w:rPr>
        <w:t>Амадеус</w:t>
      </w:r>
      <w:r w:rsidR="007B0F18">
        <w:rPr>
          <w:rFonts w:ascii="Times New Roman" w:hAnsi="Times New Roman" w:cs="Times New Roman"/>
          <w:sz w:val="22"/>
          <w:szCs w:val="22"/>
          <w:lang w:val="sr-Cyrl-RS"/>
        </w:rPr>
        <w:t>“</w:t>
      </w:r>
      <w:r w:rsidR="007B0F18" w:rsidRPr="00BB7D80">
        <w:rPr>
          <w:rFonts w:ascii="Times New Roman" w:hAnsi="Times New Roman" w:cs="Times New Roman"/>
          <w:sz w:val="22"/>
          <w:szCs w:val="22"/>
        </w:rPr>
        <w:t xml:space="preserve"> </w:t>
      </w:r>
      <w:r w:rsidRPr="00BB7D80">
        <w:rPr>
          <w:rFonts w:ascii="Times New Roman" w:hAnsi="Times New Roman" w:cs="Times New Roman"/>
          <w:sz w:val="22"/>
          <w:szCs w:val="22"/>
        </w:rPr>
        <w:t xml:space="preserve">у Београду (у даљем тексту: Правилник) утврђује се организација </w:t>
      </w:r>
      <w:r w:rsidR="007B0F18" w:rsidRPr="00BB7D80">
        <w:rPr>
          <w:rFonts w:ascii="Times New Roman" w:hAnsi="Times New Roman" w:cs="Times New Roman"/>
          <w:sz w:val="22"/>
          <w:szCs w:val="22"/>
        </w:rPr>
        <w:t xml:space="preserve">Високе школе </w:t>
      </w:r>
      <w:r w:rsidR="007B0F18" w:rsidRPr="007B0F18">
        <w:rPr>
          <w:rFonts w:ascii="Times New Roman" w:hAnsi="Times New Roman" w:cs="Times New Roman"/>
          <w:b/>
          <w:bCs/>
          <w:sz w:val="22"/>
          <w:szCs w:val="22"/>
          <w:lang w:val="sr-Cyrl-RS"/>
        </w:rPr>
        <w:t>„</w:t>
      </w:r>
      <w:r w:rsidR="007B0F18" w:rsidRPr="007B0F18">
        <w:rPr>
          <w:rFonts w:ascii="Times New Roman" w:hAnsi="Times New Roman" w:cs="Times New Roman"/>
          <w:sz w:val="22"/>
          <w:szCs w:val="22"/>
          <w:lang w:val="sr-Cyrl-RS"/>
        </w:rPr>
        <w:t>Амадеус</w:t>
      </w:r>
      <w:r w:rsidR="007B0F18">
        <w:rPr>
          <w:rFonts w:ascii="Times New Roman" w:hAnsi="Times New Roman" w:cs="Times New Roman"/>
          <w:sz w:val="22"/>
          <w:szCs w:val="22"/>
          <w:lang w:val="sr-Cyrl-RS"/>
        </w:rPr>
        <w:t>“</w:t>
      </w:r>
      <w:r w:rsidR="007B0F18" w:rsidRPr="00BB7D80">
        <w:rPr>
          <w:rFonts w:ascii="Times New Roman" w:hAnsi="Times New Roman" w:cs="Times New Roman"/>
          <w:sz w:val="22"/>
          <w:szCs w:val="22"/>
        </w:rPr>
        <w:t xml:space="preserve"> </w:t>
      </w:r>
      <w:r w:rsidRPr="00BB7D80">
        <w:rPr>
          <w:rFonts w:ascii="Times New Roman" w:hAnsi="Times New Roman" w:cs="Times New Roman"/>
          <w:sz w:val="22"/>
          <w:szCs w:val="22"/>
        </w:rPr>
        <w:t>у Београду (у даљем тексту: Школа), организационе јединице и њихов делокруг, руковођење организационим јединицама, систематизују се радна места према врсти и сложености послова, врсти и степену стручне спреме и другим посебним условима за рад на тим пословима, утврђује се опис послова који се обављају на радним местима, број извршилаца, као и друга питања од значаја за организацију и рад Школе.</w:t>
      </w:r>
    </w:p>
    <w:p w14:paraId="390A3DF9" w14:textId="77777777" w:rsidR="00597993" w:rsidRPr="00E90CC1" w:rsidRDefault="00BB7D80" w:rsidP="00EF3978">
      <w:pPr>
        <w:spacing w:before="120" w:after="60"/>
        <w:jc w:val="both"/>
        <w:outlineLvl w:val="1"/>
        <w:rPr>
          <w:rFonts w:ascii="Times New Roman" w:hAnsi="Times New Roman" w:cs="Times New Roman"/>
          <w:b/>
          <w:bCs/>
          <w:sz w:val="22"/>
          <w:szCs w:val="22"/>
        </w:rPr>
      </w:pPr>
      <w:bookmarkStart w:id="6" w:name="bookmark6"/>
      <w:r w:rsidRPr="00E90CC1">
        <w:rPr>
          <w:rFonts w:ascii="Times New Roman" w:hAnsi="Times New Roman" w:cs="Times New Roman"/>
          <w:b/>
          <w:bCs/>
          <w:sz w:val="22"/>
          <w:szCs w:val="22"/>
        </w:rPr>
        <w:t>II. ОРГАНИЗАЦИЈА ШКОЛЕ</w:t>
      </w:r>
      <w:bookmarkEnd w:id="6"/>
    </w:p>
    <w:p w14:paraId="58F857DE" w14:textId="77777777" w:rsidR="00597993" w:rsidRPr="00E90CC1" w:rsidRDefault="00BB7D80" w:rsidP="00E90CC1">
      <w:pPr>
        <w:spacing w:before="60" w:after="60"/>
        <w:jc w:val="center"/>
        <w:outlineLvl w:val="1"/>
        <w:rPr>
          <w:rFonts w:ascii="Times New Roman" w:hAnsi="Times New Roman" w:cs="Times New Roman"/>
          <w:b/>
          <w:bCs/>
          <w:sz w:val="22"/>
          <w:szCs w:val="22"/>
        </w:rPr>
      </w:pPr>
      <w:r w:rsidRPr="00E90CC1">
        <w:rPr>
          <w:rFonts w:ascii="Times New Roman" w:hAnsi="Times New Roman" w:cs="Times New Roman"/>
          <w:b/>
          <w:bCs/>
          <w:sz w:val="22"/>
          <w:szCs w:val="22"/>
        </w:rPr>
        <w:t>Члан 2.</w:t>
      </w:r>
    </w:p>
    <w:p w14:paraId="4A4FB464"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 Школи се образују организационе јединице, у складу са следећим начелима:</w:t>
      </w:r>
    </w:p>
    <w:p w14:paraId="6EC84AE0" w14:textId="2D5B5D7D" w:rsidR="00597993" w:rsidRPr="00E90CC1" w:rsidRDefault="00BB7D80" w:rsidP="00736B61">
      <w:pPr>
        <w:pStyle w:val="ListParagraph"/>
        <w:numPr>
          <w:ilvl w:val="0"/>
          <w:numId w:val="1"/>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Груписање истоврсних или сродних и међусобно повезаних послова у одговарајуће организационе целине;</w:t>
      </w:r>
    </w:p>
    <w:p w14:paraId="14ED5875" w14:textId="3FCBDB49" w:rsidR="00597993" w:rsidRPr="00E90CC1" w:rsidRDefault="00BB7D80" w:rsidP="00736B61">
      <w:pPr>
        <w:pStyle w:val="ListParagraph"/>
        <w:numPr>
          <w:ilvl w:val="0"/>
          <w:numId w:val="1"/>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Ефикасно, стручно и успешно обављање послова;</w:t>
      </w:r>
    </w:p>
    <w:p w14:paraId="70673553" w14:textId="2216B4EE" w:rsidR="00597993" w:rsidRPr="00E90CC1" w:rsidRDefault="00BB7D80" w:rsidP="00736B61">
      <w:pPr>
        <w:pStyle w:val="ListParagraph"/>
        <w:numPr>
          <w:ilvl w:val="0"/>
          <w:numId w:val="1"/>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Ефикасно руковођење организационим јединицама и стални надзор над извршавањем послова; и</w:t>
      </w:r>
    </w:p>
    <w:p w14:paraId="4275B387" w14:textId="6C7D08CB" w:rsidR="00597993" w:rsidRPr="00E90CC1" w:rsidRDefault="00BB7D80" w:rsidP="00736B61">
      <w:pPr>
        <w:pStyle w:val="ListParagraph"/>
        <w:numPr>
          <w:ilvl w:val="0"/>
          <w:numId w:val="1"/>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Примена савремених метода и средстава рада.</w:t>
      </w:r>
    </w:p>
    <w:p w14:paraId="38751DFB"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Организационе јединице се образују према пословима који захтевају непосредну новезаност и организациону посебност.</w:t>
      </w:r>
    </w:p>
    <w:p w14:paraId="000BFB28"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Све организационе јединице и сваки радник - извршилац посла и радних задатака, дужан је да своје послове и радне обавезе обавља савесно и марљиво, у потпуности, квалитетно и на време.</w:t>
      </w:r>
    </w:p>
    <w:p w14:paraId="66AEE041" w14:textId="77777777" w:rsidR="00597993" w:rsidRPr="00E90CC1" w:rsidRDefault="00BB7D80" w:rsidP="00E90CC1">
      <w:pPr>
        <w:spacing w:before="60" w:after="60"/>
        <w:jc w:val="center"/>
        <w:outlineLvl w:val="1"/>
        <w:rPr>
          <w:rFonts w:ascii="Times New Roman" w:hAnsi="Times New Roman" w:cs="Times New Roman"/>
          <w:b/>
          <w:bCs/>
          <w:sz w:val="22"/>
          <w:szCs w:val="22"/>
        </w:rPr>
      </w:pPr>
      <w:r w:rsidRPr="00E90CC1">
        <w:rPr>
          <w:rFonts w:ascii="Times New Roman" w:hAnsi="Times New Roman" w:cs="Times New Roman"/>
          <w:b/>
          <w:bCs/>
          <w:sz w:val="22"/>
          <w:szCs w:val="22"/>
        </w:rPr>
        <w:t>Члан 3.</w:t>
      </w:r>
    </w:p>
    <w:p w14:paraId="5DDE1CB1"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Овим Правилником утврђени број извршилаца је орјентационог карактера и директор Школе га може мењати у зависности од обима радних задатака.</w:t>
      </w:r>
    </w:p>
    <w:p w14:paraId="46A8ADBE" w14:textId="17015532"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Потребан број извршилаца утврђује директор Школе у складу са акредитованим</w:t>
      </w:r>
      <w:r w:rsidR="00E90CC1">
        <w:rPr>
          <w:rFonts w:ascii="Times New Roman" w:hAnsi="Times New Roman" w:cs="Times New Roman"/>
          <w:sz w:val="22"/>
          <w:szCs w:val="22"/>
          <w:lang w:val="sr-Cyrl-RS"/>
        </w:rPr>
        <w:t xml:space="preserve"> </w:t>
      </w:r>
      <w:r w:rsidRPr="00BB7D80">
        <w:rPr>
          <w:rFonts w:ascii="Times New Roman" w:hAnsi="Times New Roman" w:cs="Times New Roman"/>
          <w:sz w:val="22"/>
          <w:szCs w:val="22"/>
        </w:rPr>
        <w:t>студијским програмима.</w:t>
      </w:r>
    </w:p>
    <w:p w14:paraId="501E23B2" w14:textId="77777777" w:rsidR="00597993" w:rsidRPr="00E90CC1" w:rsidRDefault="00BB7D80" w:rsidP="00E90CC1">
      <w:pPr>
        <w:spacing w:before="60" w:after="60"/>
        <w:jc w:val="center"/>
        <w:outlineLvl w:val="1"/>
        <w:rPr>
          <w:rFonts w:ascii="Times New Roman" w:hAnsi="Times New Roman" w:cs="Times New Roman"/>
          <w:b/>
          <w:bCs/>
          <w:sz w:val="22"/>
          <w:szCs w:val="22"/>
        </w:rPr>
      </w:pPr>
      <w:r w:rsidRPr="00E90CC1">
        <w:rPr>
          <w:rFonts w:ascii="Times New Roman" w:hAnsi="Times New Roman" w:cs="Times New Roman"/>
          <w:b/>
          <w:bCs/>
          <w:sz w:val="22"/>
          <w:szCs w:val="22"/>
        </w:rPr>
        <w:t>Члан 4.</w:t>
      </w:r>
    </w:p>
    <w:p w14:paraId="2F4C3D0E"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 циљу утврђивања јединствеиих услова за распоређивање запослених на појединарадна места, односно послове, као и у циљу остваривања јединствених услова за утврђивање критеријума за висину месечне зараде запослених, овим Правилником се дефинишу одређена питања у вези са:</w:t>
      </w:r>
    </w:p>
    <w:p w14:paraId="1ACF1050" w14:textId="7F051836" w:rsidR="00597993" w:rsidRPr="00BB7D80" w:rsidRDefault="00BB7D80" w:rsidP="00E90CC1">
      <w:pPr>
        <w:pStyle w:val="ListParagraph"/>
        <w:numPr>
          <w:ilvl w:val="0"/>
          <w:numId w:val="1"/>
        </w:numPr>
        <w:tabs>
          <w:tab w:val="left" w:pos="597"/>
        </w:tabs>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Систематизацијом послова; и</w:t>
      </w:r>
    </w:p>
    <w:p w14:paraId="14B198D1" w14:textId="045D14D7" w:rsidR="00597993" w:rsidRPr="00BB7D80" w:rsidRDefault="00BB7D80" w:rsidP="00E90CC1">
      <w:pPr>
        <w:pStyle w:val="ListParagraph"/>
        <w:numPr>
          <w:ilvl w:val="0"/>
          <w:numId w:val="1"/>
        </w:numPr>
        <w:tabs>
          <w:tab w:val="left" w:pos="597"/>
        </w:tabs>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Потребним условима за обављање утврђених послова.</w:t>
      </w:r>
    </w:p>
    <w:p w14:paraId="7C4055E6" w14:textId="77777777" w:rsidR="00597993" w:rsidRPr="00E90CC1" w:rsidRDefault="00BB7D80" w:rsidP="00E90CC1">
      <w:pPr>
        <w:spacing w:before="60" w:after="60"/>
        <w:jc w:val="center"/>
        <w:outlineLvl w:val="1"/>
        <w:rPr>
          <w:rFonts w:ascii="Times New Roman" w:hAnsi="Times New Roman" w:cs="Times New Roman"/>
          <w:b/>
          <w:bCs/>
          <w:sz w:val="22"/>
          <w:szCs w:val="22"/>
        </w:rPr>
      </w:pPr>
      <w:r w:rsidRPr="00E90CC1">
        <w:rPr>
          <w:rFonts w:ascii="Times New Roman" w:hAnsi="Times New Roman" w:cs="Times New Roman"/>
          <w:b/>
          <w:bCs/>
          <w:sz w:val="22"/>
          <w:szCs w:val="22"/>
        </w:rPr>
        <w:t>Члан 5.</w:t>
      </w:r>
    </w:p>
    <w:p w14:paraId="4B2C5FCD"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За обављање послова из овог Правилника, поред општих услова утврђених законом утврђују се и посебни услови које радник - извршилац послова мора да испуњава приликом заснивања радног односа и када се распоређује на вршење тих послова и радних задатака зависно од врсте послова. Посебни услови из става 1. овог члана су:</w:t>
      </w:r>
    </w:p>
    <w:p w14:paraId="00641012" w14:textId="1EFC60B6" w:rsidR="00597993" w:rsidRPr="00E90CC1" w:rsidRDefault="00BB7D80" w:rsidP="00E90CC1">
      <w:pPr>
        <w:pStyle w:val="ListParagraph"/>
        <w:numPr>
          <w:ilvl w:val="0"/>
          <w:numId w:val="3"/>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Стручна спрема;</w:t>
      </w:r>
    </w:p>
    <w:p w14:paraId="19C938CA" w14:textId="71FBC1C0" w:rsidR="00597993" w:rsidRPr="00E90CC1" w:rsidRDefault="00BB7D80" w:rsidP="00E90CC1">
      <w:pPr>
        <w:pStyle w:val="ListParagraph"/>
        <w:numPr>
          <w:ilvl w:val="0"/>
          <w:numId w:val="3"/>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Радно искуство стечено на одговарајућим пословима, независно да ли је стечено у својству приправника или у својству запосленог;</w:t>
      </w:r>
    </w:p>
    <w:p w14:paraId="57946457" w14:textId="342A0463" w:rsidR="00597993" w:rsidRPr="00E90CC1" w:rsidRDefault="00BB7D80" w:rsidP="00E90CC1">
      <w:pPr>
        <w:pStyle w:val="ListParagraph"/>
        <w:numPr>
          <w:ilvl w:val="0"/>
          <w:numId w:val="3"/>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lastRenderedPageBreak/>
        <w:t>Потребна знања (знања која се стичу полагањем одговарајућих стручних испита, знање страног језика, дактилографије, стенографије, возачки испит итд.);</w:t>
      </w:r>
    </w:p>
    <w:p w14:paraId="72DA4655" w14:textId="19A7A46F" w:rsidR="00597993" w:rsidRPr="00E90CC1" w:rsidRDefault="00BB7D80" w:rsidP="00E90CC1">
      <w:pPr>
        <w:pStyle w:val="ListParagraph"/>
        <w:numPr>
          <w:ilvl w:val="0"/>
          <w:numId w:val="3"/>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Посебне здравствене способности;</w:t>
      </w:r>
    </w:p>
    <w:p w14:paraId="3AC93067" w14:textId="09C1A1B7" w:rsidR="00597993" w:rsidRPr="00E90CC1" w:rsidRDefault="00BB7D80" w:rsidP="00E90CC1">
      <w:pPr>
        <w:pStyle w:val="ListParagraph"/>
        <w:numPr>
          <w:ilvl w:val="0"/>
          <w:numId w:val="3"/>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Посебне психофизичке способности;</w:t>
      </w:r>
    </w:p>
    <w:p w14:paraId="5352AD45" w14:textId="6652BB98" w:rsidR="00597993" w:rsidRPr="00E90CC1" w:rsidRDefault="00BB7D80" w:rsidP="00E90CC1">
      <w:pPr>
        <w:pStyle w:val="ListParagraph"/>
        <w:numPr>
          <w:ilvl w:val="0"/>
          <w:numId w:val="3"/>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Претходно проверавање радних способности; и</w:t>
      </w:r>
    </w:p>
    <w:p w14:paraId="25CDFF58" w14:textId="1FA79605" w:rsidR="00597993" w:rsidRPr="00E90CC1" w:rsidRDefault="00BB7D80" w:rsidP="00E90CC1">
      <w:pPr>
        <w:pStyle w:val="ListParagraph"/>
        <w:numPr>
          <w:ilvl w:val="0"/>
          <w:numId w:val="3"/>
        </w:numPr>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Пробни рад.</w:t>
      </w:r>
    </w:p>
    <w:p w14:paraId="6AC98D30"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Стручна спрема је обавезан услов за све врсте послова и радних задатака, док се остали услови одређују само за обављање одређених врста послова и радних задатака зависно од њихове природе, сложености и услова под којима се обављају.</w:t>
      </w:r>
    </w:p>
    <w:p w14:paraId="513A4972" w14:textId="77777777" w:rsidR="00597993" w:rsidRPr="00E90CC1" w:rsidRDefault="00BB7D80" w:rsidP="00E90CC1">
      <w:pPr>
        <w:spacing w:before="60" w:after="60"/>
        <w:jc w:val="center"/>
        <w:outlineLvl w:val="1"/>
        <w:rPr>
          <w:rFonts w:ascii="Times New Roman" w:hAnsi="Times New Roman" w:cs="Times New Roman"/>
          <w:b/>
          <w:bCs/>
          <w:sz w:val="22"/>
          <w:szCs w:val="22"/>
        </w:rPr>
      </w:pPr>
      <w:r w:rsidRPr="00E90CC1">
        <w:rPr>
          <w:rFonts w:ascii="Times New Roman" w:hAnsi="Times New Roman" w:cs="Times New Roman"/>
          <w:b/>
          <w:bCs/>
          <w:sz w:val="22"/>
          <w:szCs w:val="22"/>
        </w:rPr>
        <w:t>Члан 6.</w:t>
      </w:r>
    </w:p>
    <w:p w14:paraId="4420808B"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Полазећи од начела утврђених чланом 2. овог Правилника, за обављање послова из делокруга Школе, као организационе јединице образују се:</w:t>
      </w:r>
    </w:p>
    <w:p w14:paraId="2DF01E14" w14:textId="31A6500C" w:rsidR="00597993" w:rsidRPr="00E90CC1" w:rsidRDefault="00BB7D80" w:rsidP="00E90CC1">
      <w:pPr>
        <w:pStyle w:val="ListParagraph"/>
        <w:numPr>
          <w:ilvl w:val="0"/>
          <w:numId w:val="5"/>
        </w:numPr>
        <w:tabs>
          <w:tab w:val="left" w:pos="552"/>
        </w:tabs>
        <w:spacing w:before="40" w:after="40"/>
        <w:jc w:val="both"/>
        <w:rPr>
          <w:rFonts w:ascii="Times New Roman" w:hAnsi="Times New Roman" w:cs="Times New Roman"/>
          <w:sz w:val="22"/>
          <w:szCs w:val="22"/>
        </w:rPr>
      </w:pPr>
      <w:r w:rsidRPr="00E90CC1">
        <w:rPr>
          <w:rFonts w:ascii="Times New Roman" w:hAnsi="Times New Roman" w:cs="Times New Roman"/>
          <w:sz w:val="22"/>
          <w:szCs w:val="22"/>
        </w:rPr>
        <w:t>Наставно-образовна</w:t>
      </w:r>
      <w:r w:rsidR="001B15C9">
        <w:rPr>
          <w:rFonts w:ascii="Times New Roman" w:hAnsi="Times New Roman" w:cs="Times New Roman"/>
          <w:sz w:val="22"/>
          <w:szCs w:val="22"/>
          <w:lang w:val="sr-Cyrl-RS"/>
        </w:rPr>
        <w:t xml:space="preserve"> </w:t>
      </w:r>
      <w:r w:rsidRPr="00E90CC1">
        <w:rPr>
          <w:rFonts w:ascii="Times New Roman" w:hAnsi="Times New Roman" w:cs="Times New Roman"/>
          <w:sz w:val="22"/>
          <w:szCs w:val="22"/>
        </w:rPr>
        <w:t>јединица;</w:t>
      </w:r>
    </w:p>
    <w:p w14:paraId="0018AA21" w14:textId="6CEA4B69" w:rsidR="00597993" w:rsidRPr="00E90CC1" w:rsidRDefault="00BB7D80" w:rsidP="00E90CC1">
      <w:pPr>
        <w:pStyle w:val="ListParagraph"/>
        <w:numPr>
          <w:ilvl w:val="0"/>
          <w:numId w:val="5"/>
        </w:numPr>
        <w:tabs>
          <w:tab w:val="left" w:pos="584"/>
        </w:tabs>
        <w:spacing w:before="40" w:after="40"/>
        <w:jc w:val="both"/>
        <w:rPr>
          <w:rFonts w:ascii="Times New Roman" w:hAnsi="Times New Roman" w:cs="Times New Roman"/>
          <w:sz w:val="22"/>
          <w:szCs w:val="22"/>
        </w:rPr>
      </w:pPr>
      <w:r w:rsidRPr="00E90CC1">
        <w:rPr>
          <w:rFonts w:ascii="Times New Roman" w:hAnsi="Times New Roman" w:cs="Times New Roman"/>
          <w:sz w:val="22"/>
          <w:szCs w:val="22"/>
        </w:rPr>
        <w:t>Секретаријат.</w:t>
      </w:r>
    </w:p>
    <w:p w14:paraId="4D435747" w14:textId="2E64BF60" w:rsidR="00597993" w:rsidRPr="00E90CC1" w:rsidRDefault="00BB7D80" w:rsidP="00EF3978">
      <w:pPr>
        <w:spacing w:before="120" w:after="60"/>
        <w:jc w:val="both"/>
        <w:outlineLvl w:val="1"/>
        <w:rPr>
          <w:rFonts w:ascii="Times New Roman" w:hAnsi="Times New Roman" w:cs="Times New Roman"/>
          <w:b/>
          <w:bCs/>
          <w:sz w:val="22"/>
          <w:szCs w:val="22"/>
        </w:rPr>
      </w:pPr>
      <w:bookmarkStart w:id="7" w:name="bookmark7"/>
      <w:r w:rsidRPr="00E90CC1">
        <w:rPr>
          <w:rFonts w:ascii="Times New Roman" w:hAnsi="Times New Roman" w:cs="Times New Roman"/>
          <w:b/>
          <w:bCs/>
          <w:sz w:val="22"/>
          <w:szCs w:val="22"/>
        </w:rPr>
        <w:t>1. НАСТАВНО-ОБРАЗОВНА ЈЕДИНИЦА</w:t>
      </w:r>
      <w:bookmarkEnd w:id="7"/>
    </w:p>
    <w:p w14:paraId="2B782DD7" w14:textId="77777777" w:rsidR="00597993" w:rsidRPr="00E90CC1" w:rsidRDefault="00BB7D80" w:rsidP="00BB7D80">
      <w:pPr>
        <w:spacing w:before="40" w:after="40"/>
        <w:jc w:val="both"/>
        <w:rPr>
          <w:rFonts w:ascii="Times New Roman" w:hAnsi="Times New Roman" w:cs="Times New Roman"/>
          <w:b/>
          <w:bCs/>
          <w:sz w:val="22"/>
          <w:szCs w:val="22"/>
        </w:rPr>
      </w:pPr>
      <w:r w:rsidRPr="00E90CC1">
        <w:rPr>
          <w:rFonts w:ascii="Times New Roman" w:hAnsi="Times New Roman" w:cs="Times New Roman"/>
          <w:b/>
          <w:bCs/>
          <w:sz w:val="22"/>
          <w:szCs w:val="22"/>
        </w:rPr>
        <w:t>Делокруг</w:t>
      </w:r>
    </w:p>
    <w:p w14:paraId="3C835990" w14:textId="77777777" w:rsidR="00597993" w:rsidRPr="00D11DCD" w:rsidRDefault="00BB7D80" w:rsidP="00D11DCD">
      <w:pPr>
        <w:spacing w:before="60" w:after="60"/>
        <w:jc w:val="center"/>
        <w:outlineLvl w:val="1"/>
        <w:rPr>
          <w:rFonts w:ascii="Times New Roman" w:hAnsi="Times New Roman" w:cs="Times New Roman"/>
          <w:b/>
          <w:bCs/>
          <w:sz w:val="22"/>
          <w:szCs w:val="22"/>
        </w:rPr>
      </w:pPr>
      <w:r w:rsidRPr="00D11DCD">
        <w:rPr>
          <w:rFonts w:ascii="Times New Roman" w:hAnsi="Times New Roman" w:cs="Times New Roman"/>
          <w:b/>
          <w:bCs/>
          <w:sz w:val="22"/>
          <w:szCs w:val="22"/>
        </w:rPr>
        <w:t>Члан 7.</w:t>
      </w:r>
    </w:p>
    <w:p w14:paraId="73B6383F" w14:textId="4F66E2BE"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 xml:space="preserve">Наставно-образовна јединица обавља делатност образовања у оквиру основних, специјалистичких и мастер </w:t>
      </w:r>
      <w:r w:rsidR="00D11DCD">
        <w:rPr>
          <w:rFonts w:ascii="Times New Roman" w:hAnsi="Times New Roman" w:cs="Times New Roman"/>
          <w:sz w:val="22"/>
          <w:szCs w:val="22"/>
          <w:lang w:val="sr-Cyrl-RS"/>
        </w:rPr>
        <w:t>академских</w:t>
      </w:r>
      <w:r w:rsidRPr="00BB7D80">
        <w:rPr>
          <w:rFonts w:ascii="Times New Roman" w:hAnsi="Times New Roman" w:cs="Times New Roman"/>
          <w:sz w:val="22"/>
          <w:szCs w:val="22"/>
        </w:rPr>
        <w:t xml:space="preserve"> студија.</w:t>
      </w:r>
    </w:p>
    <w:p w14:paraId="3098B349"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Наставно-образовну јединицу чине сви учесници у наставном процесу.</w:t>
      </w:r>
    </w:p>
    <w:p w14:paraId="6D22CEA9"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Радом наставно-образовне јединице руководи директор, а радом Катедра студијског</w:t>
      </w:r>
    </w:p>
    <w:p w14:paraId="6B5F0CBF"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програма шеф студијског програма.</w:t>
      </w:r>
    </w:p>
    <w:p w14:paraId="3878F632" w14:textId="77777777" w:rsidR="00597993" w:rsidRPr="00D11DCD" w:rsidRDefault="00BB7D80" w:rsidP="00D11DCD">
      <w:pPr>
        <w:spacing w:before="60" w:after="60"/>
        <w:jc w:val="center"/>
        <w:outlineLvl w:val="1"/>
        <w:rPr>
          <w:rFonts w:ascii="Times New Roman" w:hAnsi="Times New Roman" w:cs="Times New Roman"/>
          <w:b/>
          <w:bCs/>
          <w:sz w:val="22"/>
          <w:szCs w:val="22"/>
        </w:rPr>
      </w:pPr>
      <w:r w:rsidRPr="00D11DCD">
        <w:rPr>
          <w:rFonts w:ascii="Times New Roman" w:hAnsi="Times New Roman" w:cs="Times New Roman"/>
          <w:b/>
          <w:bCs/>
          <w:sz w:val="22"/>
          <w:szCs w:val="22"/>
        </w:rPr>
        <w:t>Члан 8.</w:t>
      </w:r>
    </w:p>
    <w:p w14:paraId="1389AAEB" w14:textId="112EEDA0" w:rsidR="00597993"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Наставно-образовну јединицу чине Катедре студијских програма:</w:t>
      </w:r>
    </w:p>
    <w:p w14:paraId="505ECC4B" w14:textId="3BB9AE77" w:rsidR="007B49FA" w:rsidRDefault="007B49FA" w:rsidP="007B49FA">
      <w:pPr>
        <w:pStyle w:val="ListParagraph"/>
        <w:numPr>
          <w:ilvl w:val="0"/>
          <w:numId w:val="34"/>
        </w:numPr>
        <w:spacing w:before="40" w:after="40"/>
        <w:jc w:val="both"/>
        <w:rPr>
          <w:rFonts w:ascii="Times New Roman" w:hAnsi="Times New Roman" w:cs="Times New Roman"/>
          <w:sz w:val="22"/>
          <w:szCs w:val="22"/>
          <w:lang w:val="sr-Cyrl-RS"/>
        </w:rPr>
      </w:pPr>
      <w:r>
        <w:rPr>
          <w:rFonts w:ascii="Times New Roman" w:hAnsi="Times New Roman" w:cs="Times New Roman"/>
          <w:sz w:val="22"/>
          <w:szCs w:val="22"/>
          <w:lang w:val="sr-Cyrl-RS"/>
        </w:rPr>
        <w:t>Извођачке уметности: Клавир</w:t>
      </w:r>
    </w:p>
    <w:p w14:paraId="5D66D76E" w14:textId="7C5CFCD2" w:rsidR="007B49FA" w:rsidRDefault="007B49FA" w:rsidP="007B49FA">
      <w:pPr>
        <w:pStyle w:val="ListParagraph"/>
        <w:numPr>
          <w:ilvl w:val="0"/>
          <w:numId w:val="34"/>
        </w:numPr>
        <w:spacing w:before="40" w:after="40"/>
        <w:jc w:val="both"/>
        <w:rPr>
          <w:rFonts w:ascii="Times New Roman" w:hAnsi="Times New Roman" w:cs="Times New Roman"/>
          <w:sz w:val="22"/>
          <w:szCs w:val="22"/>
          <w:lang w:val="sr-Cyrl-RS"/>
        </w:rPr>
      </w:pPr>
      <w:r>
        <w:rPr>
          <w:rFonts w:ascii="Times New Roman" w:hAnsi="Times New Roman" w:cs="Times New Roman"/>
          <w:sz w:val="22"/>
          <w:szCs w:val="22"/>
          <w:lang w:val="sr-Cyrl-RS"/>
        </w:rPr>
        <w:t>Извођачке уметности: Соло певање</w:t>
      </w:r>
    </w:p>
    <w:p w14:paraId="165BF0B7" w14:textId="3FB9A165" w:rsidR="007B49FA" w:rsidRDefault="007B49FA" w:rsidP="007B49FA">
      <w:pPr>
        <w:pStyle w:val="ListParagraph"/>
        <w:numPr>
          <w:ilvl w:val="0"/>
          <w:numId w:val="34"/>
        </w:numPr>
        <w:spacing w:before="40" w:after="40"/>
        <w:jc w:val="both"/>
        <w:rPr>
          <w:rFonts w:ascii="Times New Roman" w:hAnsi="Times New Roman" w:cs="Times New Roman"/>
          <w:sz w:val="22"/>
          <w:szCs w:val="22"/>
          <w:lang w:val="sr-Cyrl-RS"/>
        </w:rPr>
      </w:pPr>
      <w:r>
        <w:rPr>
          <w:rFonts w:ascii="Times New Roman" w:hAnsi="Times New Roman" w:cs="Times New Roman"/>
          <w:sz w:val="22"/>
          <w:szCs w:val="22"/>
          <w:lang w:val="sr-Cyrl-RS"/>
        </w:rPr>
        <w:t>Извођачке уметности: Гитара</w:t>
      </w:r>
    </w:p>
    <w:p w14:paraId="75D1A8FF" w14:textId="19BA5908" w:rsidR="007B49FA" w:rsidRDefault="007B49FA" w:rsidP="007B49FA">
      <w:pPr>
        <w:pStyle w:val="ListParagraph"/>
        <w:numPr>
          <w:ilvl w:val="0"/>
          <w:numId w:val="34"/>
        </w:numPr>
        <w:spacing w:before="40" w:after="40"/>
        <w:jc w:val="both"/>
        <w:rPr>
          <w:rFonts w:ascii="Times New Roman" w:hAnsi="Times New Roman" w:cs="Times New Roman"/>
          <w:sz w:val="22"/>
          <w:szCs w:val="22"/>
          <w:lang w:val="sr-Cyrl-RS"/>
        </w:rPr>
      </w:pPr>
      <w:r>
        <w:rPr>
          <w:rFonts w:ascii="Times New Roman" w:hAnsi="Times New Roman" w:cs="Times New Roman"/>
          <w:sz w:val="22"/>
          <w:szCs w:val="22"/>
          <w:lang w:val="sr-Cyrl-RS"/>
        </w:rPr>
        <w:t>Извођачке уметности: Труба</w:t>
      </w:r>
    </w:p>
    <w:p w14:paraId="1CF65024" w14:textId="32BEFABC" w:rsidR="007B49FA" w:rsidRDefault="007B49FA" w:rsidP="007B49FA">
      <w:pPr>
        <w:pStyle w:val="ListParagraph"/>
        <w:numPr>
          <w:ilvl w:val="0"/>
          <w:numId w:val="34"/>
        </w:numPr>
        <w:spacing w:before="40" w:after="40"/>
        <w:jc w:val="both"/>
        <w:rPr>
          <w:rFonts w:ascii="Times New Roman" w:hAnsi="Times New Roman" w:cs="Times New Roman"/>
          <w:sz w:val="22"/>
          <w:szCs w:val="22"/>
          <w:lang w:val="sr-Cyrl-RS"/>
        </w:rPr>
      </w:pPr>
      <w:r>
        <w:rPr>
          <w:rFonts w:ascii="Times New Roman" w:hAnsi="Times New Roman" w:cs="Times New Roman"/>
          <w:sz w:val="22"/>
          <w:szCs w:val="22"/>
          <w:lang w:val="sr-Cyrl-RS"/>
        </w:rPr>
        <w:t>Извођачке уметности: Кларинет</w:t>
      </w:r>
    </w:p>
    <w:p w14:paraId="114EDA34" w14:textId="6A0E9DB0" w:rsidR="007B49FA" w:rsidRDefault="007B49FA" w:rsidP="007B49FA">
      <w:pPr>
        <w:pStyle w:val="ListParagraph"/>
        <w:numPr>
          <w:ilvl w:val="0"/>
          <w:numId w:val="34"/>
        </w:numPr>
        <w:spacing w:before="40" w:after="40"/>
        <w:jc w:val="both"/>
        <w:rPr>
          <w:rFonts w:ascii="Times New Roman" w:hAnsi="Times New Roman" w:cs="Times New Roman"/>
          <w:sz w:val="22"/>
          <w:szCs w:val="22"/>
          <w:lang w:val="sr-Cyrl-RS"/>
        </w:rPr>
      </w:pPr>
      <w:r>
        <w:rPr>
          <w:rFonts w:ascii="Times New Roman" w:hAnsi="Times New Roman" w:cs="Times New Roman"/>
          <w:sz w:val="22"/>
          <w:szCs w:val="22"/>
          <w:lang w:val="sr-Cyrl-RS"/>
        </w:rPr>
        <w:t>Извођачке уметности: Виолина</w:t>
      </w:r>
    </w:p>
    <w:p w14:paraId="61447145" w14:textId="41ED11CC" w:rsidR="007B49FA" w:rsidRPr="007B49FA" w:rsidRDefault="007B49FA" w:rsidP="007B49FA">
      <w:pPr>
        <w:pStyle w:val="ListParagraph"/>
        <w:numPr>
          <w:ilvl w:val="0"/>
          <w:numId w:val="34"/>
        </w:numPr>
        <w:spacing w:before="40" w:after="40"/>
        <w:jc w:val="both"/>
        <w:rPr>
          <w:rFonts w:ascii="Times New Roman" w:hAnsi="Times New Roman" w:cs="Times New Roman"/>
          <w:sz w:val="22"/>
          <w:szCs w:val="22"/>
          <w:lang w:val="sr-Cyrl-RS"/>
        </w:rPr>
      </w:pPr>
      <w:r>
        <w:rPr>
          <w:rFonts w:ascii="Times New Roman" w:hAnsi="Times New Roman" w:cs="Times New Roman"/>
          <w:sz w:val="22"/>
          <w:szCs w:val="22"/>
          <w:lang w:val="sr-Cyrl-RS"/>
        </w:rPr>
        <w:t>Извођачке уметности: Хармоника</w:t>
      </w:r>
    </w:p>
    <w:p w14:paraId="4727A667" w14:textId="77777777" w:rsidR="001B15C9" w:rsidRDefault="001B15C9" w:rsidP="00F85666">
      <w:pPr>
        <w:spacing w:before="60" w:after="60"/>
        <w:jc w:val="center"/>
        <w:outlineLvl w:val="1"/>
        <w:rPr>
          <w:rFonts w:ascii="Times New Roman" w:hAnsi="Times New Roman" w:cs="Times New Roman"/>
          <w:b/>
          <w:bCs/>
          <w:sz w:val="22"/>
          <w:szCs w:val="22"/>
          <w:lang w:val="sr-Cyrl-RS"/>
        </w:rPr>
      </w:pPr>
    </w:p>
    <w:p w14:paraId="301181DA" w14:textId="5459A856" w:rsidR="00597993" w:rsidRPr="00F85666" w:rsidRDefault="00BB7D80" w:rsidP="00F85666">
      <w:pPr>
        <w:spacing w:before="60" w:after="60"/>
        <w:jc w:val="center"/>
        <w:outlineLvl w:val="1"/>
        <w:rPr>
          <w:rFonts w:ascii="Times New Roman" w:hAnsi="Times New Roman" w:cs="Times New Roman"/>
          <w:b/>
          <w:bCs/>
          <w:sz w:val="22"/>
          <w:szCs w:val="22"/>
        </w:rPr>
      </w:pPr>
      <w:r w:rsidRPr="00F85666">
        <w:rPr>
          <w:rFonts w:ascii="Times New Roman" w:hAnsi="Times New Roman" w:cs="Times New Roman"/>
          <w:b/>
          <w:bCs/>
          <w:sz w:val="22"/>
          <w:szCs w:val="22"/>
        </w:rPr>
        <w:t>Члан 9.</w:t>
      </w:r>
    </w:p>
    <w:p w14:paraId="261FBBA2"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 раду Катедри студијских програма води се записник, који се доставља директору Школе.</w:t>
      </w:r>
    </w:p>
    <w:p w14:paraId="2A6DF312" w14:textId="170E05E3"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 xml:space="preserve">Записник потписује шеф </w:t>
      </w:r>
      <w:r w:rsidR="005811F6" w:rsidRPr="00821B02">
        <w:rPr>
          <w:rFonts w:ascii="Times New Roman" w:hAnsi="Times New Roman" w:cs="Times New Roman"/>
          <w:color w:val="000000" w:themeColor="text1"/>
          <w:sz w:val="22"/>
          <w:szCs w:val="22"/>
          <w:lang w:val="sr-Cyrl-RS"/>
        </w:rPr>
        <w:t>катедре</w:t>
      </w:r>
      <w:r w:rsidRPr="00BB7D80">
        <w:rPr>
          <w:rFonts w:ascii="Times New Roman" w:hAnsi="Times New Roman" w:cs="Times New Roman"/>
          <w:sz w:val="22"/>
          <w:szCs w:val="22"/>
        </w:rPr>
        <w:t>. Катедра студијског програма:</w:t>
      </w:r>
    </w:p>
    <w:p w14:paraId="5712BC60" w14:textId="2EDF14C2"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Доноси план и програм рада Катедре студијског програма и предлаже да се исти узме у обзир приликом утврђивања предлога Годишњег програма рада</w:t>
      </w:r>
      <w:r w:rsidR="00015F43">
        <w:rPr>
          <w:rFonts w:ascii="Times New Roman" w:hAnsi="Times New Roman" w:cs="Times New Roman"/>
          <w:sz w:val="22"/>
          <w:szCs w:val="22"/>
          <w:lang w:val="sr-Cyrl-RS"/>
        </w:rPr>
        <w:t xml:space="preserve"> </w:t>
      </w:r>
      <w:r w:rsidRPr="00F85666">
        <w:rPr>
          <w:rFonts w:ascii="Times New Roman" w:hAnsi="Times New Roman" w:cs="Times New Roman"/>
          <w:sz w:val="22"/>
          <w:szCs w:val="22"/>
        </w:rPr>
        <w:t>Школе;</w:t>
      </w:r>
    </w:p>
    <w:p w14:paraId="04D1899E" w14:textId="55D129C3"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Покреће питања од интереса за реализацију наставе која се односе на осигурање квалитета наставе;</w:t>
      </w:r>
    </w:p>
    <w:p w14:paraId="75992499" w14:textId="62EB9CE9"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Предлаже извођење појединих облика наставе и промене у појединим облицима извођења наставе;</w:t>
      </w:r>
    </w:p>
    <w:p w14:paraId="0F1DF640" w14:textId="10DC4A73"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Стара се о редовном извођењу свих облика наставе и усклађује рад наставника и сарадника;</w:t>
      </w:r>
    </w:p>
    <w:p w14:paraId="0B7CA1B0" w14:textId="589F61DB"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Предлаже директор</w:t>
      </w:r>
      <w:r w:rsidR="005811F6">
        <w:rPr>
          <w:rFonts w:ascii="Times New Roman" w:hAnsi="Times New Roman" w:cs="Times New Roman"/>
          <w:sz w:val="22"/>
          <w:szCs w:val="22"/>
          <w:lang w:val="sr-Cyrl-RS"/>
        </w:rPr>
        <w:t>у</w:t>
      </w:r>
      <w:r w:rsidRPr="00F85666">
        <w:rPr>
          <w:rFonts w:ascii="Times New Roman" w:hAnsi="Times New Roman" w:cs="Times New Roman"/>
          <w:sz w:val="22"/>
          <w:szCs w:val="22"/>
        </w:rPr>
        <w:t xml:space="preserve"> кадровско попуњавање по предметима за сваку школску годину;</w:t>
      </w:r>
    </w:p>
    <w:p w14:paraId="47538566" w14:textId="681509FA"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Предлаже измене и допуне студијског програма;</w:t>
      </w:r>
    </w:p>
    <w:p w14:paraId="6A317730" w14:textId="2031FF03"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Врши анализу ефикасности студирања и унапређења ЕСПБ у складу са законом и другим прописима;</w:t>
      </w:r>
    </w:p>
    <w:p w14:paraId="06B6642D" w14:textId="4EA2BB7B"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Одређује уџбеничку и другу литературу за наставне предмете са студијског програма, а на предлог предметног наставника;</w:t>
      </w:r>
    </w:p>
    <w:p w14:paraId="1E2DCFDE" w14:textId="3BA745AB"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Прати развој и предлаже коришћење нових образовних и информационих технологија;</w:t>
      </w:r>
    </w:p>
    <w:p w14:paraId="5E8C2FFE" w14:textId="05572139"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Предлаже Наставно</w:t>
      </w:r>
      <w:r w:rsidR="00821B02">
        <w:rPr>
          <w:rFonts w:ascii="Times New Roman" w:hAnsi="Times New Roman" w:cs="Times New Roman"/>
          <w:sz w:val="22"/>
          <w:szCs w:val="22"/>
          <w:lang w:val="sr-Cyrl-RS"/>
        </w:rPr>
        <w:t>м</w:t>
      </w:r>
      <w:r w:rsidRPr="00F85666">
        <w:rPr>
          <w:rFonts w:ascii="Times New Roman" w:hAnsi="Times New Roman" w:cs="Times New Roman"/>
          <w:sz w:val="22"/>
          <w:szCs w:val="22"/>
        </w:rPr>
        <w:t xml:space="preserve"> већу план усавршавања наставника и сарадника;</w:t>
      </w:r>
    </w:p>
    <w:p w14:paraId="431A13E4" w14:textId="3B161F25"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lastRenderedPageBreak/>
        <w:t>Обавља и друге послове у вези са организацијом и извођењем наставе које јој повери или затражи директор или Наставно веће; и</w:t>
      </w:r>
    </w:p>
    <w:p w14:paraId="5A79EBE4" w14:textId="63310791"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Предлаже тему завршног, специјалистичког и мастер рада као и ментора и чланове Комисије за оцену и одбрану специјалистичког рада и Комисије за</w:t>
      </w:r>
      <w:r w:rsidR="005811F6">
        <w:rPr>
          <w:rFonts w:ascii="Times New Roman" w:hAnsi="Times New Roman" w:cs="Times New Roman"/>
          <w:sz w:val="22"/>
          <w:szCs w:val="22"/>
          <w:lang w:val="sr-Cyrl-RS"/>
        </w:rPr>
        <w:t xml:space="preserve"> </w:t>
      </w:r>
      <w:r w:rsidRPr="00F85666">
        <w:rPr>
          <w:rFonts w:ascii="Times New Roman" w:hAnsi="Times New Roman" w:cs="Times New Roman"/>
          <w:sz w:val="22"/>
          <w:szCs w:val="22"/>
        </w:rPr>
        <w:t>оцену</w:t>
      </w:r>
      <w:r w:rsidR="005811F6">
        <w:rPr>
          <w:rFonts w:ascii="Times New Roman" w:hAnsi="Times New Roman" w:cs="Times New Roman"/>
          <w:sz w:val="22"/>
          <w:szCs w:val="22"/>
          <w:lang w:val="sr-Cyrl-RS"/>
        </w:rPr>
        <w:t xml:space="preserve"> </w:t>
      </w:r>
      <w:r w:rsidRPr="00F85666">
        <w:rPr>
          <w:rFonts w:ascii="Times New Roman" w:hAnsi="Times New Roman" w:cs="Times New Roman"/>
          <w:sz w:val="22"/>
          <w:szCs w:val="22"/>
        </w:rPr>
        <w:t>и одбрану мастер рада.</w:t>
      </w:r>
    </w:p>
    <w:p w14:paraId="125B7068" w14:textId="77777777"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Катедра студијског програма за свој рад одговара Наставно-стручном већу Школе.</w:t>
      </w:r>
    </w:p>
    <w:p w14:paraId="1BB97F09" w14:textId="60D8DE53" w:rsidR="00597993" w:rsidRPr="005811F6" w:rsidRDefault="00597993" w:rsidP="00BB7D80">
      <w:pPr>
        <w:spacing w:before="40" w:after="40"/>
        <w:jc w:val="both"/>
        <w:rPr>
          <w:rFonts w:ascii="Times New Roman" w:hAnsi="Times New Roman" w:cs="Times New Roman"/>
          <w:strike/>
          <w:sz w:val="22"/>
          <w:szCs w:val="22"/>
        </w:rPr>
      </w:pPr>
    </w:p>
    <w:p w14:paraId="364B3C7C" w14:textId="573F5530" w:rsidR="00597993" w:rsidRPr="006A5586" w:rsidRDefault="00BB7D80" w:rsidP="006A5586">
      <w:pPr>
        <w:pStyle w:val="ListParagraph"/>
        <w:numPr>
          <w:ilvl w:val="0"/>
          <w:numId w:val="36"/>
        </w:numPr>
        <w:spacing w:before="120" w:after="60"/>
        <w:jc w:val="both"/>
        <w:outlineLvl w:val="1"/>
        <w:rPr>
          <w:rFonts w:ascii="Times New Roman" w:hAnsi="Times New Roman" w:cs="Times New Roman"/>
          <w:b/>
          <w:bCs/>
          <w:sz w:val="22"/>
          <w:szCs w:val="22"/>
        </w:rPr>
      </w:pPr>
      <w:bookmarkStart w:id="8" w:name="bookmark9"/>
      <w:r w:rsidRPr="006A5586">
        <w:rPr>
          <w:rFonts w:ascii="Times New Roman" w:hAnsi="Times New Roman" w:cs="Times New Roman"/>
          <w:b/>
          <w:bCs/>
          <w:sz w:val="22"/>
          <w:szCs w:val="22"/>
        </w:rPr>
        <w:t>СЕКРЕТАРИЈАТ</w:t>
      </w:r>
      <w:bookmarkEnd w:id="8"/>
    </w:p>
    <w:p w14:paraId="7F5C2E12" w14:textId="28ACBF3A" w:rsidR="00597993" w:rsidRPr="00F85666" w:rsidRDefault="00BB7D80" w:rsidP="00F85666">
      <w:pPr>
        <w:spacing w:before="60" w:after="60"/>
        <w:jc w:val="center"/>
        <w:outlineLvl w:val="1"/>
        <w:rPr>
          <w:rFonts w:ascii="Times New Roman" w:hAnsi="Times New Roman" w:cs="Times New Roman"/>
          <w:b/>
          <w:bCs/>
          <w:sz w:val="22"/>
          <w:szCs w:val="22"/>
        </w:rPr>
      </w:pPr>
      <w:r w:rsidRPr="00F85666">
        <w:rPr>
          <w:rFonts w:ascii="Times New Roman" w:hAnsi="Times New Roman" w:cs="Times New Roman"/>
          <w:b/>
          <w:bCs/>
          <w:sz w:val="22"/>
          <w:szCs w:val="22"/>
        </w:rPr>
        <w:t>Члан 1</w:t>
      </w:r>
      <w:r w:rsidR="006A5586">
        <w:rPr>
          <w:rFonts w:ascii="Times New Roman" w:hAnsi="Times New Roman" w:cs="Times New Roman"/>
          <w:b/>
          <w:bCs/>
          <w:sz w:val="22"/>
          <w:szCs w:val="22"/>
          <w:lang w:val="sr-Cyrl-RS"/>
        </w:rPr>
        <w:t>0</w:t>
      </w:r>
      <w:r w:rsidRPr="00F85666">
        <w:rPr>
          <w:rFonts w:ascii="Times New Roman" w:hAnsi="Times New Roman" w:cs="Times New Roman"/>
          <w:b/>
          <w:bCs/>
          <w:sz w:val="22"/>
          <w:szCs w:val="22"/>
        </w:rPr>
        <w:t>.</w:t>
      </w:r>
    </w:p>
    <w:p w14:paraId="0E605E41"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Секретаријат - Општи сектор представља организациону јединицу у којој се обављају:</w:t>
      </w:r>
    </w:p>
    <w:p w14:paraId="220CA4E1" w14:textId="40F27484" w:rsidR="00597993" w:rsidRPr="00F85666" w:rsidRDefault="00BB7D80" w:rsidP="00F85666">
      <w:pPr>
        <w:pStyle w:val="ListParagraph"/>
        <w:numPr>
          <w:ilvl w:val="0"/>
          <w:numId w:val="12"/>
        </w:numPr>
        <w:tabs>
          <w:tab w:val="left" w:pos="574"/>
        </w:tabs>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Правни, кадровски и административни послови;</w:t>
      </w:r>
    </w:p>
    <w:p w14:paraId="5A1E073B" w14:textId="6437884E" w:rsidR="00597993" w:rsidRPr="00F85666" w:rsidRDefault="00BB7D80" w:rsidP="00F85666">
      <w:pPr>
        <w:pStyle w:val="ListParagraph"/>
        <w:numPr>
          <w:ilvl w:val="0"/>
          <w:numId w:val="12"/>
        </w:numPr>
        <w:tabs>
          <w:tab w:val="left" w:pos="581"/>
        </w:tabs>
        <w:spacing w:before="40" w:after="40"/>
        <w:jc w:val="both"/>
        <w:rPr>
          <w:rFonts w:ascii="Times New Roman" w:hAnsi="Times New Roman" w:cs="Times New Roman"/>
          <w:sz w:val="22"/>
          <w:szCs w:val="22"/>
        </w:rPr>
      </w:pPr>
      <w:r w:rsidRPr="00F85666">
        <w:rPr>
          <w:rFonts w:ascii="Times New Roman" w:hAnsi="Times New Roman" w:cs="Times New Roman"/>
          <w:sz w:val="22"/>
          <w:szCs w:val="22"/>
        </w:rPr>
        <w:t>Финансијски и рачуноводствени послови;</w:t>
      </w:r>
    </w:p>
    <w:p w14:paraId="4D0844D0" w14:textId="33E173DE" w:rsidR="00597993" w:rsidRPr="00F85666" w:rsidRDefault="00BB7D80" w:rsidP="00F85666">
      <w:pPr>
        <w:pStyle w:val="ListParagraph"/>
        <w:numPr>
          <w:ilvl w:val="0"/>
          <w:numId w:val="12"/>
        </w:numPr>
        <w:tabs>
          <w:tab w:val="left" w:pos="574"/>
        </w:tabs>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Послови везани за наставу и студентска питања;</w:t>
      </w:r>
    </w:p>
    <w:p w14:paraId="5144CC5C" w14:textId="5980BDE9" w:rsidR="00597993" w:rsidRPr="00F85666" w:rsidRDefault="00BB7D80" w:rsidP="00F85666">
      <w:pPr>
        <w:pStyle w:val="ListParagraph"/>
        <w:numPr>
          <w:ilvl w:val="0"/>
          <w:numId w:val="12"/>
        </w:numPr>
        <w:tabs>
          <w:tab w:val="left" w:pos="577"/>
        </w:tabs>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Послови информационо-комуникационе подршке;</w:t>
      </w:r>
    </w:p>
    <w:p w14:paraId="5760B55F" w14:textId="3F80834E" w:rsidR="00597993" w:rsidRPr="00F85666" w:rsidRDefault="00BB7D80" w:rsidP="00F85666">
      <w:pPr>
        <w:pStyle w:val="ListParagraph"/>
        <w:numPr>
          <w:ilvl w:val="0"/>
          <w:numId w:val="12"/>
        </w:numPr>
        <w:tabs>
          <w:tab w:val="left" w:pos="574"/>
        </w:tabs>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Библиоте</w:t>
      </w:r>
      <w:r w:rsidR="005811F6">
        <w:rPr>
          <w:rFonts w:ascii="Times New Roman" w:hAnsi="Times New Roman" w:cs="Times New Roman"/>
          <w:sz w:val="22"/>
          <w:szCs w:val="22"/>
          <w:lang w:val="sr-Cyrl-RS"/>
        </w:rPr>
        <w:t>карски и нототекарски послови</w:t>
      </w:r>
      <w:r w:rsidRPr="00F85666">
        <w:rPr>
          <w:rFonts w:ascii="Times New Roman" w:hAnsi="Times New Roman" w:cs="Times New Roman"/>
          <w:sz w:val="22"/>
          <w:szCs w:val="22"/>
        </w:rPr>
        <w:t>;</w:t>
      </w:r>
    </w:p>
    <w:p w14:paraId="341AD015" w14:textId="3E90FF28" w:rsidR="00597993" w:rsidRPr="00F85666" w:rsidRDefault="00BB7D80" w:rsidP="00F85666">
      <w:pPr>
        <w:pStyle w:val="ListParagraph"/>
        <w:numPr>
          <w:ilvl w:val="0"/>
          <w:numId w:val="12"/>
        </w:numPr>
        <w:tabs>
          <w:tab w:val="left" w:pos="577"/>
        </w:tabs>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Послови инвестиционог и техничког одржавања; и</w:t>
      </w:r>
    </w:p>
    <w:p w14:paraId="03AD95EA" w14:textId="1108AA34" w:rsidR="00597993" w:rsidRPr="00F85666" w:rsidRDefault="00BB7D80" w:rsidP="00F85666">
      <w:pPr>
        <w:pStyle w:val="ListParagraph"/>
        <w:numPr>
          <w:ilvl w:val="0"/>
          <w:numId w:val="12"/>
        </w:numPr>
        <w:tabs>
          <w:tab w:val="left" w:pos="574"/>
        </w:tabs>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Послови безбедности и заштите.</w:t>
      </w:r>
    </w:p>
    <w:p w14:paraId="355CF525" w14:textId="77777777" w:rsidR="00597993" w:rsidRPr="00F85666" w:rsidRDefault="00BB7D80" w:rsidP="00EF3978">
      <w:pPr>
        <w:spacing w:before="120" w:after="60"/>
        <w:jc w:val="both"/>
        <w:outlineLvl w:val="1"/>
        <w:rPr>
          <w:rFonts w:ascii="Times New Roman" w:hAnsi="Times New Roman" w:cs="Times New Roman"/>
          <w:b/>
          <w:bCs/>
          <w:sz w:val="22"/>
          <w:szCs w:val="22"/>
        </w:rPr>
      </w:pPr>
      <w:bookmarkStart w:id="9" w:name="bookmark10"/>
      <w:r w:rsidRPr="00F85666">
        <w:rPr>
          <w:rFonts w:ascii="Times New Roman" w:hAnsi="Times New Roman" w:cs="Times New Roman"/>
          <w:b/>
          <w:bCs/>
          <w:sz w:val="22"/>
          <w:szCs w:val="22"/>
        </w:rPr>
        <w:t>Ш. РУКОВОЋЕЊЕ ШКОЛОМ</w:t>
      </w:r>
      <w:bookmarkEnd w:id="9"/>
    </w:p>
    <w:p w14:paraId="4A355CB0" w14:textId="1D96FBA8" w:rsidR="00597993" w:rsidRPr="00F85666" w:rsidRDefault="00BB7D80" w:rsidP="00F85666">
      <w:pPr>
        <w:spacing w:before="60" w:after="60"/>
        <w:jc w:val="center"/>
        <w:outlineLvl w:val="1"/>
        <w:rPr>
          <w:rFonts w:ascii="Times New Roman" w:hAnsi="Times New Roman" w:cs="Times New Roman"/>
          <w:b/>
          <w:bCs/>
          <w:sz w:val="22"/>
          <w:szCs w:val="22"/>
        </w:rPr>
      </w:pPr>
      <w:r w:rsidRPr="00F85666">
        <w:rPr>
          <w:rFonts w:ascii="Times New Roman" w:hAnsi="Times New Roman" w:cs="Times New Roman"/>
          <w:b/>
          <w:bCs/>
          <w:sz w:val="22"/>
          <w:szCs w:val="22"/>
        </w:rPr>
        <w:t>Члан 1</w:t>
      </w:r>
      <w:r w:rsidR="006A5586">
        <w:rPr>
          <w:rFonts w:ascii="Times New Roman" w:hAnsi="Times New Roman" w:cs="Times New Roman"/>
          <w:b/>
          <w:bCs/>
          <w:sz w:val="22"/>
          <w:szCs w:val="22"/>
          <w:lang w:val="sr-Cyrl-RS"/>
        </w:rPr>
        <w:t>1</w:t>
      </w:r>
      <w:r w:rsidRPr="00F85666">
        <w:rPr>
          <w:rFonts w:ascii="Times New Roman" w:hAnsi="Times New Roman" w:cs="Times New Roman"/>
          <w:b/>
          <w:bCs/>
          <w:sz w:val="22"/>
          <w:szCs w:val="22"/>
        </w:rPr>
        <w:t>.</w:t>
      </w:r>
    </w:p>
    <w:p w14:paraId="7C31BA61" w14:textId="7AD5F4B5"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 xml:space="preserve">Орган пословођења Школе је </w:t>
      </w:r>
      <w:r w:rsidR="00FE707B" w:rsidRPr="00821B02">
        <w:rPr>
          <w:rFonts w:ascii="Times New Roman" w:hAnsi="Times New Roman" w:cs="Times New Roman"/>
          <w:color w:val="000000" w:themeColor="text1"/>
          <w:sz w:val="22"/>
          <w:szCs w:val="22"/>
          <w:lang w:val="sr-Cyrl-RS"/>
        </w:rPr>
        <w:t>Председник школе</w:t>
      </w:r>
      <w:r w:rsidRPr="00BB7D80">
        <w:rPr>
          <w:rFonts w:ascii="Times New Roman" w:hAnsi="Times New Roman" w:cs="Times New Roman"/>
          <w:sz w:val="22"/>
          <w:szCs w:val="22"/>
        </w:rPr>
        <w:t xml:space="preserve">. </w:t>
      </w:r>
    </w:p>
    <w:p w14:paraId="1AC81167" w14:textId="7434BC63" w:rsidR="00FE707B" w:rsidRPr="00FE707B" w:rsidRDefault="00BB7D80" w:rsidP="00FE707B">
      <w:pPr>
        <w:spacing w:before="40" w:after="40"/>
        <w:jc w:val="both"/>
        <w:rPr>
          <w:rFonts w:ascii="Times New Roman" w:hAnsi="Times New Roman" w:cs="Times New Roman"/>
          <w:sz w:val="22"/>
          <w:szCs w:val="22"/>
          <w:lang w:val="sr-Cyrl-RS"/>
        </w:rPr>
      </w:pPr>
      <w:r w:rsidRPr="00BB7D80">
        <w:rPr>
          <w:rFonts w:ascii="Times New Roman" w:hAnsi="Times New Roman" w:cs="Times New Roman"/>
          <w:sz w:val="22"/>
          <w:szCs w:val="22"/>
        </w:rPr>
        <w:t xml:space="preserve">Радом наставно-образовне јединице координира </w:t>
      </w:r>
      <w:r w:rsidR="00FE707B">
        <w:rPr>
          <w:rFonts w:ascii="Times New Roman" w:hAnsi="Times New Roman" w:cs="Times New Roman"/>
          <w:sz w:val="22"/>
          <w:szCs w:val="22"/>
          <w:lang w:val="sr-Cyrl-RS"/>
        </w:rPr>
        <w:t>Д</w:t>
      </w:r>
      <w:r w:rsidRPr="00BB7D80">
        <w:rPr>
          <w:rFonts w:ascii="Times New Roman" w:hAnsi="Times New Roman" w:cs="Times New Roman"/>
          <w:sz w:val="22"/>
          <w:szCs w:val="22"/>
        </w:rPr>
        <w:t>иректор</w:t>
      </w:r>
      <w:r w:rsidR="00FE707B">
        <w:rPr>
          <w:rFonts w:ascii="Times New Roman" w:hAnsi="Times New Roman" w:cs="Times New Roman"/>
          <w:sz w:val="22"/>
          <w:szCs w:val="22"/>
          <w:lang w:val="sr-Cyrl-RS"/>
        </w:rPr>
        <w:t>.</w:t>
      </w:r>
    </w:p>
    <w:p w14:paraId="0EAAF81F"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Радом секретаријата руководи секретар Школе.</w:t>
      </w:r>
    </w:p>
    <w:p w14:paraId="4FFD7B87"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Радом студијског програма руководи шеф студијског програма.</w:t>
      </w:r>
    </w:p>
    <w:p w14:paraId="4A78C1B5" w14:textId="262C0F4A"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Руководиоци организационих јединица, као и јединица у њиховом саставу, представљају организациону целину којом руководе, обезбеђују законито, ефикасно и стручно обављање послова из надлежности организационе целине којом руководе, организују, обједињавају и усмеравају рад у оквиру организационе целине којом руководе, одговарају за благовремено, законито и правилно обављање послова из делокруга организационе целине којом руководе, дају упутства и смернице за рад организационих целина у погледу начина извршавања послова и задатака, распоређују послове на непосредне извршиоце, пружају потребну стручну помоћ извршиоцима, обављају најсложеније послове из делокруга организационе целине.</w:t>
      </w:r>
    </w:p>
    <w:p w14:paraId="08E8347E" w14:textId="10C64A12"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 xml:space="preserve">Руководиоци организационих јединица, као и јединица у њиховом саставу, за свој рад и рад организационе целине одговарају </w:t>
      </w:r>
      <w:r w:rsidR="00FE707B">
        <w:rPr>
          <w:rFonts w:ascii="Times New Roman" w:hAnsi="Times New Roman" w:cs="Times New Roman"/>
          <w:sz w:val="22"/>
          <w:szCs w:val="22"/>
          <w:lang w:val="sr-Cyrl-RS"/>
        </w:rPr>
        <w:t>Председнику школе</w:t>
      </w:r>
      <w:r w:rsidRPr="00BB7D80">
        <w:rPr>
          <w:rFonts w:ascii="Times New Roman" w:hAnsi="Times New Roman" w:cs="Times New Roman"/>
          <w:sz w:val="22"/>
          <w:szCs w:val="22"/>
        </w:rPr>
        <w:t>.</w:t>
      </w:r>
    </w:p>
    <w:p w14:paraId="4F328922" w14:textId="106F8F38" w:rsidR="00597993" w:rsidRPr="00F85666" w:rsidRDefault="00BB7D80" w:rsidP="00F85666">
      <w:pPr>
        <w:spacing w:before="60" w:after="60"/>
        <w:jc w:val="center"/>
        <w:outlineLvl w:val="1"/>
        <w:rPr>
          <w:rFonts w:ascii="Times New Roman" w:hAnsi="Times New Roman" w:cs="Times New Roman"/>
          <w:b/>
          <w:bCs/>
          <w:sz w:val="22"/>
          <w:szCs w:val="22"/>
        </w:rPr>
      </w:pPr>
      <w:r w:rsidRPr="00F85666">
        <w:rPr>
          <w:rFonts w:ascii="Times New Roman" w:hAnsi="Times New Roman" w:cs="Times New Roman"/>
          <w:b/>
          <w:bCs/>
          <w:sz w:val="22"/>
          <w:szCs w:val="22"/>
        </w:rPr>
        <w:t>Члан 1</w:t>
      </w:r>
      <w:r w:rsidR="006A5586">
        <w:rPr>
          <w:rFonts w:ascii="Times New Roman" w:hAnsi="Times New Roman" w:cs="Times New Roman"/>
          <w:b/>
          <w:bCs/>
          <w:sz w:val="22"/>
          <w:szCs w:val="22"/>
          <w:lang w:val="sr-Cyrl-RS"/>
        </w:rPr>
        <w:t>2</w:t>
      </w:r>
      <w:r w:rsidRPr="00F85666">
        <w:rPr>
          <w:rFonts w:ascii="Times New Roman" w:hAnsi="Times New Roman" w:cs="Times New Roman"/>
          <w:b/>
          <w:bCs/>
          <w:sz w:val="22"/>
          <w:szCs w:val="22"/>
        </w:rPr>
        <w:t>.</w:t>
      </w:r>
    </w:p>
    <w:p w14:paraId="60C3C281" w14:textId="7F85EE56"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Директор и шефови студијских програма бирају се, односно именују из реда запослених у звању наставника.</w:t>
      </w:r>
    </w:p>
    <w:p w14:paraId="5109B0F2" w14:textId="77777777" w:rsidR="00597993" w:rsidRPr="00F85666" w:rsidRDefault="00BB7D80" w:rsidP="00EF3978">
      <w:pPr>
        <w:spacing w:before="120" w:after="60"/>
        <w:jc w:val="both"/>
        <w:outlineLvl w:val="1"/>
        <w:rPr>
          <w:rFonts w:ascii="Times New Roman" w:hAnsi="Times New Roman" w:cs="Times New Roman"/>
          <w:b/>
          <w:bCs/>
          <w:sz w:val="22"/>
          <w:szCs w:val="22"/>
        </w:rPr>
      </w:pPr>
      <w:bookmarkStart w:id="10" w:name="bookmark11"/>
      <w:r w:rsidRPr="00F85666">
        <w:rPr>
          <w:rFonts w:ascii="Times New Roman" w:hAnsi="Times New Roman" w:cs="Times New Roman"/>
          <w:b/>
          <w:bCs/>
          <w:sz w:val="22"/>
          <w:szCs w:val="22"/>
        </w:rPr>
        <w:t>1. ДИРЕКТОР ШКОЛЕ</w:t>
      </w:r>
      <w:bookmarkEnd w:id="10"/>
    </w:p>
    <w:p w14:paraId="7BD604D5" w14:textId="092A834D" w:rsidR="00597993" w:rsidRPr="00F85666" w:rsidRDefault="00BB7D80" w:rsidP="00F85666">
      <w:pPr>
        <w:spacing w:before="60" w:after="60"/>
        <w:jc w:val="center"/>
        <w:outlineLvl w:val="1"/>
        <w:rPr>
          <w:rFonts w:ascii="Times New Roman" w:hAnsi="Times New Roman" w:cs="Times New Roman"/>
          <w:b/>
          <w:bCs/>
          <w:sz w:val="22"/>
          <w:szCs w:val="22"/>
        </w:rPr>
      </w:pPr>
      <w:r w:rsidRPr="00F85666">
        <w:rPr>
          <w:rFonts w:ascii="Times New Roman" w:hAnsi="Times New Roman" w:cs="Times New Roman"/>
          <w:b/>
          <w:bCs/>
          <w:sz w:val="22"/>
          <w:szCs w:val="22"/>
        </w:rPr>
        <w:t>Члан 1</w:t>
      </w:r>
      <w:r w:rsidR="006A5586">
        <w:rPr>
          <w:rFonts w:ascii="Times New Roman" w:hAnsi="Times New Roman" w:cs="Times New Roman"/>
          <w:b/>
          <w:bCs/>
          <w:sz w:val="22"/>
          <w:szCs w:val="22"/>
          <w:lang w:val="sr-Cyrl-RS"/>
        </w:rPr>
        <w:t>3</w:t>
      </w:r>
      <w:r w:rsidRPr="00F85666">
        <w:rPr>
          <w:rFonts w:ascii="Times New Roman" w:hAnsi="Times New Roman" w:cs="Times New Roman"/>
          <w:b/>
          <w:bCs/>
          <w:sz w:val="22"/>
          <w:szCs w:val="22"/>
        </w:rPr>
        <w:t>.</w:t>
      </w:r>
    </w:p>
    <w:p w14:paraId="5C84662C" w14:textId="31668C70" w:rsidR="00597993" w:rsidRPr="00F85666" w:rsidRDefault="00BB7D80" w:rsidP="00F85666">
      <w:pPr>
        <w:spacing w:before="60" w:after="60"/>
        <w:jc w:val="both"/>
        <w:outlineLvl w:val="1"/>
        <w:rPr>
          <w:rFonts w:ascii="Times New Roman" w:hAnsi="Times New Roman" w:cs="Times New Roman"/>
          <w:b/>
          <w:bCs/>
          <w:sz w:val="22"/>
          <w:szCs w:val="22"/>
        </w:rPr>
      </w:pPr>
      <w:r w:rsidRPr="00F85666">
        <w:rPr>
          <w:rFonts w:ascii="Times New Roman" w:hAnsi="Times New Roman" w:cs="Times New Roman"/>
          <w:b/>
          <w:bCs/>
          <w:sz w:val="22"/>
          <w:szCs w:val="22"/>
        </w:rPr>
        <w:t>О</w:t>
      </w:r>
      <w:r w:rsidR="00F85666">
        <w:rPr>
          <w:rFonts w:ascii="Times New Roman" w:hAnsi="Times New Roman" w:cs="Times New Roman"/>
          <w:b/>
          <w:bCs/>
          <w:sz w:val="22"/>
          <w:szCs w:val="22"/>
          <w:lang w:val="sr-Cyrl-RS"/>
        </w:rPr>
        <w:t>П</w:t>
      </w:r>
      <w:r w:rsidRPr="00F85666">
        <w:rPr>
          <w:rFonts w:ascii="Times New Roman" w:hAnsi="Times New Roman" w:cs="Times New Roman"/>
          <w:b/>
          <w:bCs/>
          <w:sz w:val="22"/>
          <w:szCs w:val="22"/>
        </w:rPr>
        <w:t>ИС ПОС</w:t>
      </w:r>
      <w:r w:rsidR="00F85666">
        <w:rPr>
          <w:rFonts w:ascii="Times New Roman" w:hAnsi="Times New Roman" w:cs="Times New Roman"/>
          <w:b/>
          <w:bCs/>
          <w:sz w:val="22"/>
          <w:szCs w:val="22"/>
          <w:lang w:val="sr-Cyrl-RS"/>
        </w:rPr>
        <w:t>Л</w:t>
      </w:r>
      <w:r w:rsidRPr="00F85666">
        <w:rPr>
          <w:rFonts w:ascii="Times New Roman" w:hAnsi="Times New Roman" w:cs="Times New Roman"/>
          <w:b/>
          <w:bCs/>
          <w:sz w:val="22"/>
          <w:szCs w:val="22"/>
        </w:rPr>
        <w:t>ОВА:</w:t>
      </w:r>
    </w:p>
    <w:p w14:paraId="5E509D7E"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Овлашћења и одговорности директора, као органа пословођења, регулисана су Законом о високом образовању (у даљем тексту: Закон), Законом о раду и другим законима којима се уређују поједине области (заштита на раду, штрајк и др.).</w:t>
      </w:r>
    </w:p>
    <w:p w14:paraId="55B6E01C"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Послови, начин и посгупак именовања и разрешења директора утврђени су Законом и Статутом Школе.</w:t>
      </w:r>
    </w:p>
    <w:p w14:paraId="6A91A304" w14:textId="5EC5FFDD" w:rsidR="00597993" w:rsidRPr="00696987" w:rsidRDefault="00BB7D80" w:rsidP="00696987">
      <w:pPr>
        <w:spacing w:before="40" w:after="40"/>
        <w:jc w:val="both"/>
        <w:rPr>
          <w:rFonts w:ascii="Times New Roman" w:hAnsi="Times New Roman" w:cs="Times New Roman"/>
          <w:sz w:val="22"/>
          <w:szCs w:val="22"/>
          <w:lang w:val="sr-Cyrl-RS"/>
        </w:rPr>
      </w:pPr>
      <w:r w:rsidRPr="00BB7D80">
        <w:rPr>
          <w:rFonts w:ascii="Times New Roman" w:hAnsi="Times New Roman" w:cs="Times New Roman"/>
          <w:sz w:val="22"/>
          <w:szCs w:val="22"/>
        </w:rPr>
        <w:t>Стара се о законитости њеног рада. Доноси општа акта у складу са законом и Статутом. Непосредно руководи пословима који чине делатност Школе. Предлаже основе пословне политике, укључујући програм рада и план развоја Школе. Одговоран је за остваривање плана и програма наставе. Обједињује рад стручних органа. Извршава одлуке Савета и Наставно</w:t>
      </w:r>
      <w:r w:rsidR="00821B02">
        <w:rPr>
          <w:rFonts w:ascii="Times New Roman" w:hAnsi="Times New Roman" w:cs="Times New Roman"/>
          <w:sz w:val="22"/>
          <w:szCs w:val="22"/>
          <w:lang w:val="sr-Cyrl-RS"/>
        </w:rPr>
        <w:t xml:space="preserve">г </w:t>
      </w:r>
      <w:r w:rsidRPr="00BB7D80">
        <w:rPr>
          <w:rFonts w:ascii="Times New Roman" w:hAnsi="Times New Roman" w:cs="Times New Roman"/>
          <w:sz w:val="22"/>
          <w:szCs w:val="22"/>
        </w:rPr>
        <w:t>већа Школе. Учествује у раду Савета Школе и упозорава Савет и друге органе на незаконите одлуке. Предлаже коришћење средстава Школе за инвестиције. Предлаже организацију Школе. Припрема и сазива седнице Наставно</w:t>
      </w:r>
      <w:r w:rsidR="00821B02">
        <w:rPr>
          <w:rFonts w:ascii="Times New Roman" w:hAnsi="Times New Roman" w:cs="Times New Roman"/>
          <w:sz w:val="22"/>
          <w:szCs w:val="22"/>
          <w:lang w:val="sr-Cyrl-RS"/>
        </w:rPr>
        <w:t>г</w:t>
      </w:r>
      <w:r w:rsidRPr="00BB7D80">
        <w:rPr>
          <w:rFonts w:ascii="Times New Roman" w:hAnsi="Times New Roman" w:cs="Times New Roman"/>
          <w:sz w:val="22"/>
          <w:szCs w:val="22"/>
        </w:rPr>
        <w:t xml:space="preserve"> већа и учествује у припреми предлога одлука. Потписује јавне исправе (дипломе и уверења и самостално одлучује у границама својих овлашћења. </w:t>
      </w:r>
      <w:r w:rsidRPr="00BB7D80">
        <w:rPr>
          <w:rFonts w:ascii="Times New Roman" w:hAnsi="Times New Roman" w:cs="Times New Roman"/>
          <w:sz w:val="22"/>
          <w:szCs w:val="22"/>
        </w:rPr>
        <w:lastRenderedPageBreak/>
        <w:t>Одлучује о прерасподели, почетку и завршетку радног времена и о прековременом раду. Даје оцену о резултатима рада радника. Покреће поступак ради утврђивања одговорности радника и изриче мере опомене и новчане казне. Изводи наставу из предмета за које је биран. Доноси решења из области радних односа за које је овлашћен Законом и општим актима. Обавља и друге послове у складу са Законом, Статутом Школе, колективним уговором и другим општим актима. У вршењу пословођења директор врши нарочито следеће послове:</w:t>
      </w:r>
    </w:p>
    <w:p w14:paraId="7027B514" w14:textId="486500D3"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Организује и усклађује рад и руководи радом Школе;</w:t>
      </w:r>
    </w:p>
    <w:p w14:paraId="3E5ABE4C" w14:textId="4ACBAEBA"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Стара се о законитости рада Школе и одговара за законитост рада Школс;</w:t>
      </w:r>
    </w:p>
    <w:p w14:paraId="3A43312B" w14:textId="1AD2EF2F"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Доноси опште акте у складу са Законом и овим Статутом;</w:t>
      </w:r>
    </w:p>
    <w:p w14:paraId="3EC20401" w14:textId="6E092A17"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Припрема и предлаже дневни ред седница Наставно</w:t>
      </w:r>
      <w:r w:rsidR="00821B02">
        <w:rPr>
          <w:rFonts w:ascii="Times New Roman" w:hAnsi="Times New Roman" w:cs="Times New Roman"/>
          <w:sz w:val="22"/>
          <w:szCs w:val="22"/>
          <w:lang w:val="sr-Cyrl-RS"/>
        </w:rPr>
        <w:t>г</w:t>
      </w:r>
      <w:r w:rsidRPr="00F85666">
        <w:rPr>
          <w:rFonts w:ascii="Times New Roman" w:hAnsi="Times New Roman" w:cs="Times New Roman"/>
          <w:sz w:val="22"/>
          <w:szCs w:val="22"/>
        </w:rPr>
        <w:t xml:space="preserve"> већа, сазива седнице и руководи радом, са правом одлучивања;</w:t>
      </w:r>
    </w:p>
    <w:p w14:paraId="34207BD9" w14:textId="497E7D2C"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Усмерава и усклађује рад стручних органа Школе;</w:t>
      </w:r>
    </w:p>
    <w:p w14:paraId="5D3BF35F" w14:textId="757F2145"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Спроводи одлуке Наставно</w:t>
      </w:r>
      <w:r w:rsidR="00821B02">
        <w:rPr>
          <w:rFonts w:ascii="Times New Roman" w:hAnsi="Times New Roman" w:cs="Times New Roman"/>
          <w:sz w:val="22"/>
          <w:szCs w:val="22"/>
          <w:lang w:val="sr-Cyrl-RS"/>
        </w:rPr>
        <w:t>г</w:t>
      </w:r>
      <w:r w:rsidRPr="00F85666">
        <w:rPr>
          <w:rFonts w:ascii="Times New Roman" w:hAnsi="Times New Roman" w:cs="Times New Roman"/>
          <w:sz w:val="22"/>
          <w:szCs w:val="22"/>
        </w:rPr>
        <w:t xml:space="preserve"> већа и Савета Школе;</w:t>
      </w:r>
    </w:p>
    <w:p w14:paraId="3CDC154C" w14:textId="14C845BC"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Учествује у раду Савета без права гласа;</w:t>
      </w:r>
    </w:p>
    <w:p w14:paraId="6229E8C9" w14:textId="596D841F"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Стара се о благовременом обавештавању запослених, стручних органа и Савета о свим питањима од интереса за рад Школе и њених органа;</w:t>
      </w:r>
    </w:p>
    <w:p w14:paraId="7AB4A7E6" w14:textId="415AC8C7"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Образује Комисију за писање Извештаја и предлога за избор у звање наставника и сарадника, и друге Комисије у складу са Законом, овим Статутом и општим актима Школе;</w:t>
      </w:r>
    </w:p>
    <w:p w14:paraId="472B60D4" w14:textId="7C76F6CA"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Одлучује о правима, обавезама и одговорностима запослених;</w:t>
      </w:r>
    </w:p>
    <w:p w14:paraId="23B96738" w14:textId="31A8E601"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Обавља послове који законом, Статутом или другим оппггим актима нису стављени у делокруг других органа;</w:t>
      </w:r>
    </w:p>
    <w:p w14:paraId="1AB99F12" w14:textId="38FD7FC1" w:rsidR="00597993" w:rsidRPr="007B49FA" w:rsidRDefault="00BB7D80" w:rsidP="00736B61">
      <w:pPr>
        <w:pStyle w:val="ListParagraph"/>
        <w:numPr>
          <w:ilvl w:val="0"/>
          <w:numId w:val="1"/>
        </w:numPr>
        <w:spacing w:before="40" w:after="40"/>
        <w:jc w:val="both"/>
        <w:rPr>
          <w:rFonts w:ascii="Times New Roman" w:hAnsi="Times New Roman" w:cs="Times New Roman"/>
          <w:color w:val="auto"/>
          <w:sz w:val="22"/>
          <w:szCs w:val="22"/>
        </w:rPr>
      </w:pPr>
      <w:r w:rsidRPr="007B49FA">
        <w:rPr>
          <w:rFonts w:ascii="Times New Roman" w:hAnsi="Times New Roman" w:cs="Times New Roman"/>
          <w:color w:val="auto"/>
          <w:sz w:val="22"/>
          <w:szCs w:val="22"/>
        </w:rPr>
        <w:t xml:space="preserve">Потписује дипломе и додатке дипломи </w:t>
      </w:r>
    </w:p>
    <w:p w14:paraId="5E183334" w14:textId="1DE14A3C" w:rsidR="00597993" w:rsidRPr="00F85666" w:rsidRDefault="00BB7D80" w:rsidP="00736B61">
      <w:pPr>
        <w:pStyle w:val="ListParagraph"/>
        <w:numPr>
          <w:ilvl w:val="0"/>
          <w:numId w:val="1"/>
        </w:numPr>
        <w:spacing w:before="40" w:after="40"/>
        <w:jc w:val="both"/>
        <w:rPr>
          <w:rFonts w:ascii="Times New Roman" w:hAnsi="Times New Roman" w:cs="Times New Roman"/>
          <w:sz w:val="22"/>
          <w:szCs w:val="22"/>
        </w:rPr>
      </w:pPr>
      <w:r w:rsidRPr="00F85666">
        <w:rPr>
          <w:rFonts w:ascii="Times New Roman" w:hAnsi="Times New Roman" w:cs="Times New Roman"/>
          <w:sz w:val="22"/>
          <w:szCs w:val="22"/>
        </w:rPr>
        <w:t>Обавља и друге послове утврђене законом, Статутом и другим општим актима Школе.</w:t>
      </w:r>
    </w:p>
    <w:p w14:paraId="61713E89" w14:textId="77777777" w:rsidR="00597993" w:rsidRPr="00F85666" w:rsidRDefault="00BB7D80" w:rsidP="00EF3978">
      <w:pPr>
        <w:spacing w:before="120" w:after="60"/>
        <w:jc w:val="both"/>
        <w:outlineLvl w:val="1"/>
        <w:rPr>
          <w:rFonts w:ascii="Times New Roman" w:hAnsi="Times New Roman" w:cs="Times New Roman"/>
          <w:b/>
          <w:bCs/>
          <w:sz w:val="22"/>
          <w:szCs w:val="22"/>
        </w:rPr>
      </w:pPr>
      <w:r w:rsidRPr="00F85666">
        <w:rPr>
          <w:rFonts w:ascii="Times New Roman" w:hAnsi="Times New Roman" w:cs="Times New Roman"/>
          <w:b/>
          <w:bCs/>
          <w:sz w:val="22"/>
          <w:szCs w:val="22"/>
        </w:rPr>
        <w:t>УСЛОВИ ЗА ОБАВЉАЊЕ ПОСЛОВА:</w:t>
      </w:r>
    </w:p>
    <w:p w14:paraId="06C7A92B" w14:textId="7146882B" w:rsidR="00597993" w:rsidRDefault="00BB7D80" w:rsidP="00696987">
      <w:pPr>
        <w:spacing w:before="40" w:after="40"/>
        <w:jc w:val="both"/>
        <w:rPr>
          <w:rFonts w:ascii="Times New Roman" w:hAnsi="Times New Roman" w:cs="Times New Roman"/>
          <w:sz w:val="22"/>
          <w:szCs w:val="22"/>
          <w:lang w:val="sr-Cyrl-RS"/>
        </w:rPr>
      </w:pPr>
      <w:r w:rsidRPr="00BB7D80">
        <w:rPr>
          <w:rFonts w:ascii="Times New Roman" w:hAnsi="Times New Roman" w:cs="Times New Roman"/>
          <w:sz w:val="22"/>
          <w:szCs w:val="22"/>
        </w:rPr>
        <w:t xml:space="preserve">Изборно звање </w:t>
      </w:r>
      <w:r w:rsidR="006950B7">
        <w:rPr>
          <w:rFonts w:ascii="Times New Roman" w:hAnsi="Times New Roman" w:cs="Times New Roman"/>
          <w:sz w:val="22"/>
          <w:szCs w:val="22"/>
          <w:lang w:val="sr-Cyrl-RS"/>
        </w:rPr>
        <w:t>редовног</w:t>
      </w:r>
      <w:r w:rsidRPr="00BB7D80">
        <w:rPr>
          <w:rFonts w:ascii="Times New Roman" w:hAnsi="Times New Roman" w:cs="Times New Roman"/>
          <w:sz w:val="22"/>
          <w:szCs w:val="22"/>
        </w:rPr>
        <w:t xml:space="preserve"> </w:t>
      </w:r>
      <w:r w:rsidR="00696987">
        <w:rPr>
          <w:rFonts w:ascii="Times New Roman" w:hAnsi="Times New Roman" w:cs="Times New Roman"/>
          <w:sz w:val="22"/>
          <w:szCs w:val="22"/>
          <w:lang w:val="sr-Cyrl-RS"/>
        </w:rPr>
        <w:t xml:space="preserve">Професора </w:t>
      </w:r>
      <w:r w:rsidRPr="00BB7D80">
        <w:rPr>
          <w:rFonts w:ascii="Times New Roman" w:hAnsi="Times New Roman" w:cs="Times New Roman"/>
          <w:sz w:val="22"/>
          <w:szCs w:val="22"/>
        </w:rPr>
        <w:t>Школе који је у радном односу у Школи са пуним радним временом.</w:t>
      </w:r>
    </w:p>
    <w:p w14:paraId="4D9AAA09" w14:textId="6CF5B426" w:rsidR="00696987" w:rsidRDefault="00696987" w:rsidP="007B49FA">
      <w:pPr>
        <w:spacing w:before="40" w:after="40"/>
        <w:jc w:val="both"/>
        <w:rPr>
          <w:rFonts w:ascii="Times New Roman" w:hAnsi="Times New Roman" w:cs="Times New Roman"/>
          <w:sz w:val="22"/>
          <w:szCs w:val="22"/>
          <w:lang w:val="sr-Cyrl-RS"/>
        </w:rPr>
      </w:pPr>
    </w:p>
    <w:p w14:paraId="71C0A277" w14:textId="2517D0A1" w:rsidR="007B49FA" w:rsidRPr="007B49FA" w:rsidRDefault="007B49FA" w:rsidP="007B49FA">
      <w:pPr>
        <w:spacing w:before="40" w:after="40"/>
        <w:jc w:val="both"/>
        <w:rPr>
          <w:rFonts w:ascii="Times New Roman" w:hAnsi="Times New Roman" w:cs="Times New Roman"/>
          <w:b/>
          <w:bCs/>
          <w:sz w:val="22"/>
          <w:szCs w:val="22"/>
          <w:lang w:val="sr-Cyrl-RS"/>
        </w:rPr>
      </w:pPr>
      <w:r w:rsidRPr="007B49FA">
        <w:rPr>
          <w:rFonts w:ascii="Times New Roman" w:hAnsi="Times New Roman" w:cs="Times New Roman"/>
          <w:b/>
          <w:bCs/>
          <w:sz w:val="22"/>
          <w:szCs w:val="22"/>
          <w:lang w:val="sr-Cyrl-RS"/>
        </w:rPr>
        <w:t xml:space="preserve">2. </w:t>
      </w:r>
      <w:r>
        <w:rPr>
          <w:rFonts w:ascii="Times New Roman" w:hAnsi="Times New Roman" w:cs="Times New Roman"/>
          <w:b/>
          <w:bCs/>
          <w:sz w:val="22"/>
          <w:szCs w:val="22"/>
          <w:lang w:val="sr-Cyrl-RS"/>
        </w:rPr>
        <w:t>ПРЕДСЕДНИК ШКОЛЕ</w:t>
      </w:r>
    </w:p>
    <w:p w14:paraId="12095C73" w14:textId="6FD65EE1" w:rsidR="007B49FA" w:rsidRPr="006A5586" w:rsidRDefault="006A5586" w:rsidP="006A5586">
      <w:pPr>
        <w:spacing w:before="40" w:after="40"/>
        <w:jc w:val="center"/>
        <w:rPr>
          <w:rFonts w:ascii="Times New Roman" w:hAnsi="Times New Roman" w:cs="Times New Roman"/>
          <w:b/>
          <w:bCs/>
          <w:sz w:val="22"/>
          <w:szCs w:val="22"/>
          <w:lang w:val="sr-Cyrl-RS"/>
        </w:rPr>
      </w:pPr>
      <w:r w:rsidRPr="006A5586">
        <w:rPr>
          <w:rFonts w:ascii="Times New Roman" w:hAnsi="Times New Roman" w:cs="Times New Roman"/>
          <w:b/>
          <w:bCs/>
          <w:sz w:val="22"/>
          <w:szCs w:val="22"/>
          <w:lang w:val="sr-Cyrl-RS"/>
        </w:rPr>
        <w:t>Члан 14.</w:t>
      </w:r>
    </w:p>
    <w:p w14:paraId="48E8B60F" w14:textId="497888D1" w:rsidR="007B49FA" w:rsidRDefault="007B49FA" w:rsidP="00696987">
      <w:pPr>
        <w:spacing w:before="40" w:after="40"/>
        <w:jc w:val="both"/>
        <w:rPr>
          <w:rFonts w:ascii="Times New Roman" w:hAnsi="Times New Roman" w:cs="Times New Roman"/>
          <w:color w:val="auto"/>
          <w:sz w:val="22"/>
          <w:szCs w:val="22"/>
          <w:lang w:val="sr-Cyrl-RS"/>
        </w:rPr>
      </w:pPr>
      <w:r w:rsidRPr="007B49FA">
        <w:rPr>
          <w:rFonts w:ascii="Times New Roman" w:hAnsi="Times New Roman" w:cs="Times New Roman"/>
          <w:color w:val="auto"/>
          <w:sz w:val="22"/>
          <w:szCs w:val="22"/>
          <w:lang w:val="sr-Cyrl-RS"/>
        </w:rPr>
        <w:t>Председник</w:t>
      </w:r>
      <w:r w:rsidRPr="007B49FA">
        <w:rPr>
          <w:rFonts w:ascii="Times New Roman" w:hAnsi="Times New Roman" w:cs="Times New Roman"/>
          <w:color w:val="auto"/>
          <w:sz w:val="22"/>
          <w:szCs w:val="22"/>
        </w:rPr>
        <w:t xml:space="preserve"> Школе заступа и представља Школу у земљи и иностранству, и даје овлашћења трећим лицима или запосленима у Школи за заступање и представљање</w:t>
      </w:r>
      <w:r>
        <w:rPr>
          <w:rFonts w:ascii="Times New Roman" w:hAnsi="Times New Roman" w:cs="Times New Roman"/>
          <w:color w:val="auto"/>
          <w:sz w:val="22"/>
          <w:szCs w:val="22"/>
          <w:lang w:val="sr-Cyrl-RS"/>
        </w:rPr>
        <w:t>.</w:t>
      </w:r>
      <w:r w:rsidRPr="007B49FA">
        <w:rPr>
          <w:rFonts w:ascii="Times New Roman" w:hAnsi="Times New Roman" w:cs="Times New Roman"/>
          <w:sz w:val="22"/>
          <w:szCs w:val="22"/>
        </w:rPr>
        <w:t xml:space="preserve"> </w:t>
      </w:r>
      <w:r w:rsidRPr="007B49FA">
        <w:rPr>
          <w:rFonts w:ascii="Times New Roman" w:hAnsi="Times New Roman" w:cs="Times New Roman"/>
          <w:color w:val="auto"/>
          <w:sz w:val="22"/>
          <w:szCs w:val="22"/>
        </w:rPr>
        <w:t>Има наредбодавну функцију у вези са материјално- финансијским пословањем Школе</w:t>
      </w:r>
      <w:r>
        <w:rPr>
          <w:rFonts w:ascii="Times New Roman" w:hAnsi="Times New Roman" w:cs="Times New Roman"/>
          <w:color w:val="auto"/>
          <w:sz w:val="22"/>
          <w:szCs w:val="22"/>
          <w:lang w:val="sr-Cyrl-RS"/>
        </w:rPr>
        <w:t>.</w:t>
      </w:r>
      <w:r w:rsidRPr="007B49FA">
        <w:rPr>
          <w:rFonts w:ascii="Times New Roman" w:hAnsi="Times New Roman" w:cs="Times New Roman"/>
          <w:sz w:val="22"/>
          <w:szCs w:val="22"/>
        </w:rPr>
        <w:t xml:space="preserve"> </w:t>
      </w:r>
      <w:r w:rsidRPr="007B49FA">
        <w:rPr>
          <w:rFonts w:ascii="Times New Roman" w:hAnsi="Times New Roman" w:cs="Times New Roman"/>
          <w:color w:val="auto"/>
          <w:sz w:val="22"/>
          <w:szCs w:val="22"/>
        </w:rPr>
        <w:t>Потписује уговоре, налоге и друга акта којима извршава одлуке и самостално одлучује у границама својих овлашћења.</w:t>
      </w:r>
      <w:r>
        <w:rPr>
          <w:rFonts w:ascii="Times New Roman" w:hAnsi="Times New Roman" w:cs="Times New Roman"/>
          <w:color w:val="auto"/>
          <w:sz w:val="22"/>
          <w:szCs w:val="22"/>
          <w:lang w:val="sr-Cyrl-RS"/>
        </w:rPr>
        <w:t xml:space="preserve"> </w:t>
      </w:r>
      <w:r w:rsidRPr="007B49FA">
        <w:rPr>
          <w:rFonts w:ascii="Times New Roman" w:hAnsi="Times New Roman" w:cs="Times New Roman"/>
          <w:color w:val="auto"/>
          <w:sz w:val="22"/>
          <w:szCs w:val="22"/>
          <w:lang w:val="sr-Cyrl-RS"/>
        </w:rPr>
        <w:t>Предлаже пословну политику Школе и мере за њено спровођење</w:t>
      </w:r>
      <w:r>
        <w:rPr>
          <w:rFonts w:ascii="Times New Roman" w:hAnsi="Times New Roman" w:cs="Times New Roman"/>
          <w:color w:val="auto"/>
          <w:sz w:val="22"/>
          <w:szCs w:val="22"/>
          <w:lang w:val="sr-Cyrl-RS"/>
        </w:rPr>
        <w:t>. Надлежности председника су:</w:t>
      </w:r>
    </w:p>
    <w:p w14:paraId="00D1019B" w14:textId="3BEC1F92" w:rsidR="007B49FA" w:rsidRDefault="007B49FA" w:rsidP="00696987">
      <w:pPr>
        <w:pStyle w:val="ListParagraph"/>
        <w:numPr>
          <w:ilvl w:val="0"/>
          <w:numId w:val="35"/>
        </w:numPr>
        <w:spacing w:before="40" w:after="40"/>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Представља и заступа школу</w:t>
      </w:r>
    </w:p>
    <w:p w14:paraId="6C83E854" w14:textId="0D6C69B2" w:rsidR="006A5586" w:rsidRDefault="006A5586" w:rsidP="00696987">
      <w:pPr>
        <w:pStyle w:val="ListParagraph"/>
        <w:numPr>
          <w:ilvl w:val="0"/>
          <w:numId w:val="35"/>
        </w:numPr>
        <w:spacing w:before="40" w:after="40"/>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Врши надзор, даје правац и промовише ефикасан рад школе</w:t>
      </w:r>
    </w:p>
    <w:p w14:paraId="131F9780" w14:textId="1AD6023F" w:rsidR="006A5586" w:rsidRDefault="006A5586" w:rsidP="00696987">
      <w:pPr>
        <w:pStyle w:val="ListParagraph"/>
        <w:numPr>
          <w:ilvl w:val="0"/>
          <w:numId w:val="35"/>
        </w:numPr>
        <w:spacing w:before="40" w:after="40"/>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Води школу тако што идентификује предности, слабости, изазове, могућности и развија стратегију, кроз одређену визију</w:t>
      </w:r>
    </w:p>
    <w:p w14:paraId="623E3E66" w14:textId="0000D144" w:rsidR="006A5586" w:rsidRDefault="006A5586" w:rsidP="00696987">
      <w:pPr>
        <w:pStyle w:val="ListParagraph"/>
        <w:numPr>
          <w:ilvl w:val="0"/>
          <w:numId w:val="35"/>
        </w:numPr>
        <w:spacing w:before="40" w:after="40"/>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Ради на иновацији и развоју студентских програма у складу са стандардима акредитације</w:t>
      </w:r>
    </w:p>
    <w:p w14:paraId="3A68BF32" w14:textId="591C4A3F" w:rsidR="006A5586" w:rsidRDefault="006A5586" w:rsidP="00696987">
      <w:pPr>
        <w:pStyle w:val="ListParagraph"/>
        <w:numPr>
          <w:ilvl w:val="0"/>
          <w:numId w:val="35"/>
        </w:numPr>
        <w:spacing w:before="40" w:after="40"/>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Управља финансијама, како би се остварила визија и мисија школе</w:t>
      </w:r>
    </w:p>
    <w:p w14:paraId="2D593738" w14:textId="7684CB4C" w:rsidR="006A5586" w:rsidRDefault="006A5586" w:rsidP="00696987">
      <w:pPr>
        <w:pStyle w:val="ListParagraph"/>
        <w:numPr>
          <w:ilvl w:val="0"/>
          <w:numId w:val="35"/>
        </w:numPr>
        <w:spacing w:before="40" w:after="40"/>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Креира и спроводи инвестициону политику</w:t>
      </w:r>
    </w:p>
    <w:p w14:paraId="2A07EC5F" w14:textId="1B57380D" w:rsidR="006A5586" w:rsidRDefault="006A5586" w:rsidP="006A5586">
      <w:pPr>
        <w:pStyle w:val="ListParagraph"/>
        <w:numPr>
          <w:ilvl w:val="0"/>
          <w:numId w:val="35"/>
        </w:numPr>
        <w:spacing w:before="40" w:after="40"/>
        <w:jc w:val="both"/>
        <w:rPr>
          <w:rFonts w:ascii="Times New Roman" w:hAnsi="Times New Roman" w:cs="Times New Roman"/>
          <w:color w:val="auto"/>
          <w:sz w:val="22"/>
          <w:szCs w:val="22"/>
          <w:lang w:val="sr-Cyrl-RS"/>
        </w:rPr>
      </w:pPr>
      <w:r>
        <w:rPr>
          <w:rFonts w:ascii="Times New Roman" w:hAnsi="Times New Roman" w:cs="Times New Roman"/>
          <w:color w:val="auto"/>
          <w:sz w:val="22"/>
          <w:szCs w:val="22"/>
          <w:lang w:val="sr-Cyrl-RS"/>
        </w:rPr>
        <w:t>Одлучује и доноси хитне одлуке ради евентуалног спречавања и угрожавања имовине и интегритета Школе</w:t>
      </w:r>
    </w:p>
    <w:p w14:paraId="4798FC92" w14:textId="77777777" w:rsidR="007B49FA" w:rsidRPr="00696987" w:rsidRDefault="007B49FA" w:rsidP="00696987">
      <w:pPr>
        <w:spacing w:before="40" w:after="40"/>
        <w:jc w:val="both"/>
        <w:rPr>
          <w:rFonts w:ascii="Times New Roman" w:hAnsi="Times New Roman" w:cs="Times New Roman"/>
          <w:sz w:val="22"/>
          <w:szCs w:val="22"/>
          <w:lang w:val="sr-Cyrl-RS"/>
        </w:rPr>
      </w:pPr>
    </w:p>
    <w:p w14:paraId="34B1902B" w14:textId="43EF4A07" w:rsidR="00597993" w:rsidRPr="00F85666" w:rsidRDefault="006A5586" w:rsidP="00EF3978">
      <w:pPr>
        <w:spacing w:before="120" w:after="60"/>
        <w:jc w:val="both"/>
        <w:outlineLvl w:val="1"/>
        <w:rPr>
          <w:rFonts w:ascii="Times New Roman" w:hAnsi="Times New Roman" w:cs="Times New Roman"/>
          <w:b/>
          <w:bCs/>
          <w:sz w:val="22"/>
          <w:szCs w:val="22"/>
        </w:rPr>
      </w:pPr>
      <w:r>
        <w:rPr>
          <w:rFonts w:ascii="Times New Roman" w:hAnsi="Times New Roman" w:cs="Times New Roman"/>
          <w:b/>
          <w:bCs/>
          <w:sz w:val="22"/>
          <w:szCs w:val="22"/>
          <w:lang w:val="sr-Cyrl-RS"/>
        </w:rPr>
        <w:t>3</w:t>
      </w:r>
      <w:r w:rsidR="00BB7D80" w:rsidRPr="00F85666">
        <w:rPr>
          <w:rFonts w:ascii="Times New Roman" w:hAnsi="Times New Roman" w:cs="Times New Roman"/>
          <w:b/>
          <w:bCs/>
          <w:sz w:val="22"/>
          <w:szCs w:val="22"/>
        </w:rPr>
        <w:t>.</w:t>
      </w:r>
      <w:r w:rsidR="00F85666">
        <w:rPr>
          <w:rFonts w:ascii="Times New Roman" w:hAnsi="Times New Roman" w:cs="Times New Roman"/>
          <w:b/>
          <w:bCs/>
          <w:sz w:val="22"/>
          <w:szCs w:val="22"/>
          <w:lang w:val="sr-Cyrl-RS"/>
        </w:rPr>
        <w:t xml:space="preserve"> </w:t>
      </w:r>
      <w:bookmarkStart w:id="11" w:name="bookmark14"/>
      <w:r w:rsidR="00BB7D80" w:rsidRPr="00F85666">
        <w:rPr>
          <w:rFonts w:ascii="Times New Roman" w:hAnsi="Times New Roman" w:cs="Times New Roman"/>
          <w:b/>
          <w:bCs/>
          <w:sz w:val="22"/>
          <w:szCs w:val="22"/>
        </w:rPr>
        <w:t>ШЕФ СТУДИЈСКОГ ПРОГРАМА</w:t>
      </w:r>
      <w:bookmarkEnd w:id="11"/>
    </w:p>
    <w:p w14:paraId="1AF48848" w14:textId="1BCA7DC0" w:rsidR="00597993" w:rsidRPr="00F85666" w:rsidRDefault="00BB7D80" w:rsidP="00F85666">
      <w:pPr>
        <w:spacing w:before="60" w:after="60"/>
        <w:jc w:val="center"/>
        <w:outlineLvl w:val="1"/>
        <w:rPr>
          <w:rFonts w:ascii="Times New Roman" w:hAnsi="Times New Roman" w:cs="Times New Roman"/>
          <w:b/>
          <w:bCs/>
          <w:sz w:val="22"/>
          <w:szCs w:val="22"/>
        </w:rPr>
      </w:pPr>
      <w:r w:rsidRPr="00F85666">
        <w:rPr>
          <w:rFonts w:ascii="Times New Roman" w:hAnsi="Times New Roman" w:cs="Times New Roman"/>
          <w:b/>
          <w:bCs/>
          <w:sz w:val="22"/>
          <w:szCs w:val="22"/>
        </w:rPr>
        <w:t>Члан 1</w:t>
      </w:r>
      <w:r w:rsidR="006A5586">
        <w:rPr>
          <w:rFonts w:ascii="Times New Roman" w:hAnsi="Times New Roman" w:cs="Times New Roman"/>
          <w:b/>
          <w:bCs/>
          <w:sz w:val="22"/>
          <w:szCs w:val="22"/>
          <w:lang w:val="sr-Cyrl-RS"/>
        </w:rPr>
        <w:t>5</w:t>
      </w:r>
      <w:r w:rsidRPr="00F85666">
        <w:rPr>
          <w:rFonts w:ascii="Times New Roman" w:hAnsi="Times New Roman" w:cs="Times New Roman"/>
          <w:b/>
          <w:bCs/>
          <w:sz w:val="22"/>
          <w:szCs w:val="22"/>
        </w:rPr>
        <w:t>.</w:t>
      </w:r>
    </w:p>
    <w:p w14:paraId="321CF0A6" w14:textId="77777777" w:rsidR="00597993" w:rsidRPr="00F85666" w:rsidRDefault="00BB7D80" w:rsidP="00F85666">
      <w:pPr>
        <w:spacing w:before="60" w:after="60"/>
        <w:jc w:val="both"/>
        <w:outlineLvl w:val="1"/>
        <w:rPr>
          <w:rFonts w:ascii="Times New Roman" w:hAnsi="Times New Roman" w:cs="Times New Roman"/>
          <w:b/>
          <w:bCs/>
          <w:sz w:val="22"/>
          <w:szCs w:val="22"/>
        </w:rPr>
      </w:pPr>
      <w:r w:rsidRPr="00F85666">
        <w:rPr>
          <w:rFonts w:ascii="Times New Roman" w:hAnsi="Times New Roman" w:cs="Times New Roman"/>
          <w:b/>
          <w:bCs/>
          <w:sz w:val="22"/>
          <w:szCs w:val="22"/>
        </w:rPr>
        <w:t>ОПИС ПОСЛОВА:</w:t>
      </w:r>
    </w:p>
    <w:p w14:paraId="545A40FF" w14:textId="0CB41615"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 xml:space="preserve">Руководи пословима на студијском програму. Припрема предлоге распореда предавања, вежби, консултација и испита за студенте и прати њихово остварење. Води евиденцију и припрема предлоге у вези захтева студената на студијском програму. Предлаже ангажовање наставника и сарадника. Предлаже чланове Комисије за одбрану завршног рада и Комисија за оцену и одбрану </w:t>
      </w:r>
      <w:r w:rsidRPr="00BB7D80">
        <w:rPr>
          <w:rFonts w:ascii="Times New Roman" w:hAnsi="Times New Roman" w:cs="Times New Roman"/>
          <w:sz w:val="22"/>
          <w:szCs w:val="22"/>
        </w:rPr>
        <w:lastRenderedPageBreak/>
        <w:t>специјалистичког и мастер рада. Обавља послове наставника за предмет за који је изабран. Сачињава програм и организује стручне екскурзије. Ради и друге послове по налогу директора.</w:t>
      </w:r>
    </w:p>
    <w:p w14:paraId="257C5593" w14:textId="77777777" w:rsidR="00597993" w:rsidRPr="00F85666" w:rsidRDefault="00BB7D80" w:rsidP="00F85666">
      <w:pPr>
        <w:spacing w:before="60" w:after="60"/>
        <w:jc w:val="both"/>
        <w:outlineLvl w:val="1"/>
        <w:rPr>
          <w:rFonts w:ascii="Times New Roman" w:hAnsi="Times New Roman" w:cs="Times New Roman"/>
          <w:b/>
          <w:bCs/>
          <w:sz w:val="22"/>
          <w:szCs w:val="22"/>
        </w:rPr>
      </w:pPr>
      <w:r w:rsidRPr="00F85666">
        <w:rPr>
          <w:rFonts w:ascii="Times New Roman" w:hAnsi="Times New Roman" w:cs="Times New Roman"/>
          <w:b/>
          <w:bCs/>
          <w:sz w:val="22"/>
          <w:szCs w:val="22"/>
        </w:rPr>
        <w:t>УСЛОВИ ЗА ОБАВЉАЊЕ ПОСЛОВА:</w:t>
      </w:r>
    </w:p>
    <w:p w14:paraId="2DEBA133"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Изборно звање наставника који је у радном односу са пуним радним временом.</w:t>
      </w:r>
    </w:p>
    <w:p w14:paraId="01225C30" w14:textId="54A8FE48" w:rsidR="00597993" w:rsidRPr="00696987" w:rsidRDefault="00597993" w:rsidP="00BB7D80">
      <w:pPr>
        <w:spacing w:before="40" w:after="40"/>
        <w:jc w:val="both"/>
        <w:rPr>
          <w:rFonts w:ascii="Times New Roman" w:hAnsi="Times New Roman" w:cs="Times New Roman"/>
          <w:sz w:val="22"/>
          <w:szCs w:val="22"/>
          <w:lang w:val="sr-Cyrl-RS"/>
        </w:rPr>
      </w:pPr>
    </w:p>
    <w:p w14:paraId="1E375B68" w14:textId="77777777" w:rsidR="00597993" w:rsidRPr="00F96522" w:rsidRDefault="00BB7D80" w:rsidP="00EF3978">
      <w:pPr>
        <w:spacing w:before="120" w:after="60"/>
        <w:jc w:val="both"/>
        <w:outlineLvl w:val="1"/>
        <w:rPr>
          <w:rFonts w:ascii="Times New Roman" w:hAnsi="Times New Roman" w:cs="Times New Roman"/>
          <w:b/>
          <w:bCs/>
          <w:sz w:val="22"/>
          <w:szCs w:val="22"/>
        </w:rPr>
      </w:pPr>
      <w:bookmarkStart w:id="12" w:name="bookmark16"/>
      <w:r w:rsidRPr="00F96522">
        <w:rPr>
          <w:rFonts w:ascii="Times New Roman" w:hAnsi="Times New Roman" w:cs="Times New Roman"/>
          <w:b/>
          <w:bCs/>
          <w:sz w:val="22"/>
          <w:szCs w:val="22"/>
        </w:rPr>
        <w:t>IV. СИСТЕМАТИЗАЦИЈА РАДНИХ МЕСТА</w:t>
      </w:r>
      <w:bookmarkEnd w:id="12"/>
    </w:p>
    <w:p w14:paraId="4CBA6093" w14:textId="36A9227D" w:rsidR="00597993" w:rsidRPr="00F96522" w:rsidRDefault="00BB7D80" w:rsidP="00F96522">
      <w:pPr>
        <w:spacing w:before="60" w:after="60"/>
        <w:jc w:val="center"/>
        <w:outlineLvl w:val="1"/>
        <w:rPr>
          <w:rFonts w:ascii="Times New Roman" w:hAnsi="Times New Roman" w:cs="Times New Roman"/>
          <w:b/>
          <w:bCs/>
          <w:sz w:val="22"/>
          <w:szCs w:val="22"/>
        </w:rPr>
      </w:pPr>
      <w:r w:rsidRPr="00F96522">
        <w:rPr>
          <w:rFonts w:ascii="Times New Roman" w:hAnsi="Times New Roman" w:cs="Times New Roman"/>
          <w:b/>
          <w:bCs/>
          <w:sz w:val="22"/>
          <w:szCs w:val="22"/>
        </w:rPr>
        <w:t>Члан 1</w:t>
      </w:r>
      <w:r w:rsidR="006A5586">
        <w:rPr>
          <w:rFonts w:ascii="Times New Roman" w:hAnsi="Times New Roman" w:cs="Times New Roman"/>
          <w:b/>
          <w:bCs/>
          <w:sz w:val="22"/>
          <w:szCs w:val="22"/>
          <w:lang w:val="sr-Cyrl-RS"/>
        </w:rPr>
        <w:t>6</w:t>
      </w:r>
      <w:r w:rsidRPr="00F96522">
        <w:rPr>
          <w:rFonts w:ascii="Times New Roman" w:hAnsi="Times New Roman" w:cs="Times New Roman"/>
          <w:b/>
          <w:bCs/>
          <w:sz w:val="22"/>
          <w:szCs w:val="22"/>
        </w:rPr>
        <w:t>.</w:t>
      </w:r>
    </w:p>
    <w:p w14:paraId="2517CACC"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Радна места у Школи систематизују се према врсти и сложености послова, врсти и степену стручне спреме и другим посебним условима потребним за њихово обављање у оквиру организационих целина. Систематизацијом радних места утврђује се:</w:t>
      </w:r>
    </w:p>
    <w:p w14:paraId="1CCBB8BF" w14:textId="173122FE" w:rsidR="00597993" w:rsidRPr="00F96522" w:rsidRDefault="00BB7D80" w:rsidP="00736B61">
      <w:pPr>
        <w:pStyle w:val="ListParagraph"/>
        <w:numPr>
          <w:ilvl w:val="0"/>
          <w:numId w:val="1"/>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Назив радног места;</w:t>
      </w:r>
    </w:p>
    <w:p w14:paraId="4E7B398C" w14:textId="71744E67" w:rsidR="00597993" w:rsidRPr="00F96522" w:rsidRDefault="00BB7D80" w:rsidP="00736B61">
      <w:pPr>
        <w:pStyle w:val="ListParagraph"/>
        <w:numPr>
          <w:ilvl w:val="0"/>
          <w:numId w:val="1"/>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Опис послова; и</w:t>
      </w:r>
    </w:p>
    <w:p w14:paraId="685B989B" w14:textId="6153CB56" w:rsidR="00597993" w:rsidRPr="00F96522" w:rsidRDefault="00BB7D80" w:rsidP="00736B61">
      <w:pPr>
        <w:pStyle w:val="ListParagraph"/>
        <w:numPr>
          <w:ilvl w:val="0"/>
          <w:numId w:val="1"/>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Услови потребни за обављање послова: врста и степен стручне спреме, додатна знања / испити / радно искуство.</w:t>
      </w:r>
    </w:p>
    <w:p w14:paraId="36EDE23E" w14:textId="77777777" w:rsidR="00696987" w:rsidRDefault="00696987" w:rsidP="00F96522">
      <w:pPr>
        <w:spacing w:before="60" w:after="60"/>
        <w:jc w:val="both"/>
        <w:outlineLvl w:val="1"/>
        <w:rPr>
          <w:rFonts w:ascii="Times New Roman" w:hAnsi="Times New Roman" w:cs="Times New Roman"/>
          <w:b/>
          <w:bCs/>
          <w:sz w:val="22"/>
          <w:szCs w:val="22"/>
          <w:lang w:val="sr-Cyrl-RS"/>
        </w:rPr>
      </w:pPr>
      <w:bookmarkStart w:id="13" w:name="bookmark18"/>
    </w:p>
    <w:p w14:paraId="17C54977" w14:textId="723002F2" w:rsidR="00597993" w:rsidRPr="00F96522" w:rsidRDefault="00BB7D80" w:rsidP="00F96522">
      <w:pPr>
        <w:spacing w:before="60" w:after="60"/>
        <w:jc w:val="both"/>
        <w:outlineLvl w:val="1"/>
        <w:rPr>
          <w:rFonts w:ascii="Times New Roman" w:hAnsi="Times New Roman" w:cs="Times New Roman"/>
          <w:b/>
          <w:bCs/>
          <w:sz w:val="22"/>
          <w:szCs w:val="22"/>
        </w:rPr>
      </w:pPr>
      <w:r w:rsidRPr="00F96522">
        <w:rPr>
          <w:rFonts w:ascii="Times New Roman" w:hAnsi="Times New Roman" w:cs="Times New Roman"/>
          <w:b/>
          <w:bCs/>
          <w:sz w:val="22"/>
          <w:szCs w:val="22"/>
        </w:rPr>
        <w:t>НАСТАВНИЦИ</w:t>
      </w:r>
      <w:bookmarkEnd w:id="13"/>
    </w:p>
    <w:p w14:paraId="06A021CA" w14:textId="4D9E8FE5" w:rsidR="00597993" w:rsidRPr="00F96522" w:rsidRDefault="00BB7D80" w:rsidP="00F96522">
      <w:pPr>
        <w:spacing w:before="60" w:after="60"/>
        <w:jc w:val="center"/>
        <w:outlineLvl w:val="1"/>
        <w:rPr>
          <w:rFonts w:ascii="Times New Roman" w:hAnsi="Times New Roman" w:cs="Times New Roman"/>
          <w:b/>
          <w:bCs/>
          <w:sz w:val="22"/>
          <w:szCs w:val="22"/>
        </w:rPr>
      </w:pPr>
      <w:r w:rsidRPr="00F96522">
        <w:rPr>
          <w:rFonts w:ascii="Times New Roman" w:hAnsi="Times New Roman" w:cs="Times New Roman"/>
          <w:b/>
          <w:bCs/>
          <w:sz w:val="22"/>
          <w:szCs w:val="22"/>
        </w:rPr>
        <w:t>Члан 1</w:t>
      </w:r>
      <w:r w:rsidR="006A5586">
        <w:rPr>
          <w:rFonts w:ascii="Times New Roman" w:hAnsi="Times New Roman" w:cs="Times New Roman"/>
          <w:b/>
          <w:bCs/>
          <w:sz w:val="22"/>
          <w:szCs w:val="22"/>
          <w:lang w:val="sr-Cyrl-RS"/>
        </w:rPr>
        <w:t>7</w:t>
      </w:r>
      <w:r w:rsidRPr="00F96522">
        <w:rPr>
          <w:rFonts w:ascii="Times New Roman" w:hAnsi="Times New Roman" w:cs="Times New Roman"/>
          <w:b/>
          <w:bCs/>
          <w:sz w:val="22"/>
          <w:szCs w:val="22"/>
        </w:rPr>
        <w:t>.</w:t>
      </w:r>
    </w:p>
    <w:p w14:paraId="72A1B803" w14:textId="77777777" w:rsidR="00F96522" w:rsidRPr="00CF06E0" w:rsidRDefault="00F96522" w:rsidP="00F96522">
      <w:pPr>
        <w:spacing w:before="40" w:after="40"/>
        <w:jc w:val="both"/>
        <w:rPr>
          <w:rFonts w:ascii="Times New Roman" w:hAnsi="Times New Roman" w:cs="Times New Roman"/>
          <w:sz w:val="22"/>
          <w:szCs w:val="22"/>
        </w:rPr>
      </w:pPr>
      <w:bookmarkStart w:id="14" w:name="bookmark19"/>
      <w:r w:rsidRPr="00CF06E0">
        <w:rPr>
          <w:rFonts w:ascii="Times New Roman" w:hAnsi="Times New Roman" w:cs="Times New Roman"/>
          <w:sz w:val="22"/>
          <w:szCs w:val="22"/>
        </w:rPr>
        <w:t>Звања наставника на Високој школи су: доцент, ванредни професор и редовни професор.</w:t>
      </w:r>
    </w:p>
    <w:p w14:paraId="411D3710" w14:textId="77777777" w:rsidR="00F96522" w:rsidRPr="00CF06E0" w:rsidRDefault="00F96522" w:rsidP="00F96522">
      <w:pPr>
        <w:spacing w:before="40" w:after="40"/>
        <w:jc w:val="both"/>
        <w:rPr>
          <w:rFonts w:ascii="Times New Roman" w:hAnsi="Times New Roman" w:cs="Times New Roman"/>
          <w:sz w:val="22"/>
          <w:szCs w:val="22"/>
        </w:rPr>
      </w:pPr>
      <w:r w:rsidRPr="00CF06E0">
        <w:rPr>
          <w:rFonts w:ascii="Times New Roman" w:hAnsi="Times New Roman" w:cs="Times New Roman"/>
          <w:sz w:val="22"/>
          <w:szCs w:val="22"/>
        </w:rPr>
        <w:t>Поред звања из става 1. овог члана звање наставника на Високој школи је и наставник страногјезика.</w:t>
      </w:r>
    </w:p>
    <w:p w14:paraId="18D630EA" w14:textId="7AC78D78" w:rsidR="00F96522" w:rsidRDefault="00F96522" w:rsidP="00F96522">
      <w:pPr>
        <w:spacing w:before="40" w:after="40"/>
        <w:jc w:val="both"/>
        <w:rPr>
          <w:rFonts w:ascii="Times New Roman" w:hAnsi="Times New Roman" w:cs="Times New Roman"/>
          <w:sz w:val="22"/>
          <w:szCs w:val="22"/>
        </w:rPr>
      </w:pPr>
      <w:r w:rsidRPr="00CF06E0">
        <w:rPr>
          <w:rFonts w:ascii="Times New Roman" w:hAnsi="Times New Roman" w:cs="Times New Roman"/>
          <w:sz w:val="22"/>
          <w:szCs w:val="22"/>
        </w:rPr>
        <w:t>Висока школа може за потребе реализације студијских програма ангажовати друга лица у складу са Законом о виоском образовању и општим актима Високе школе.</w:t>
      </w:r>
    </w:p>
    <w:p w14:paraId="548B20A4" w14:textId="764388FE" w:rsidR="00F96522" w:rsidRPr="00F96522" w:rsidRDefault="00F96522" w:rsidP="00F96522">
      <w:pPr>
        <w:spacing w:before="40" w:after="40"/>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Начин </w:t>
      </w:r>
      <w:r w:rsidR="006A5586">
        <w:rPr>
          <w:rFonts w:ascii="Times New Roman" w:hAnsi="Times New Roman" w:cs="Times New Roman"/>
          <w:sz w:val="22"/>
          <w:szCs w:val="22"/>
          <w:lang w:val="sr-Cyrl-RS"/>
        </w:rPr>
        <w:t>и</w:t>
      </w:r>
      <w:r>
        <w:rPr>
          <w:rFonts w:ascii="Times New Roman" w:hAnsi="Times New Roman" w:cs="Times New Roman"/>
          <w:sz w:val="22"/>
          <w:szCs w:val="22"/>
          <w:lang w:val="sr-Cyrl-RS"/>
        </w:rPr>
        <w:t xml:space="preserve">збора горе наведених </w:t>
      </w:r>
      <w:r w:rsidR="006A5586">
        <w:rPr>
          <w:rFonts w:ascii="Times New Roman" w:hAnsi="Times New Roman" w:cs="Times New Roman"/>
          <w:sz w:val="22"/>
          <w:szCs w:val="22"/>
          <w:lang w:val="sr-Cyrl-RS"/>
        </w:rPr>
        <w:t>н</w:t>
      </w:r>
      <w:r>
        <w:rPr>
          <w:rFonts w:ascii="Times New Roman" w:hAnsi="Times New Roman" w:cs="Times New Roman"/>
          <w:sz w:val="22"/>
          <w:szCs w:val="22"/>
          <w:lang w:val="sr-Cyrl-RS"/>
        </w:rPr>
        <w:t>аставника регул</w:t>
      </w:r>
      <w:r w:rsidR="006A5586">
        <w:rPr>
          <w:rFonts w:ascii="Times New Roman" w:hAnsi="Times New Roman" w:cs="Times New Roman"/>
          <w:sz w:val="22"/>
          <w:szCs w:val="22"/>
          <w:lang w:val="sr-Cyrl-RS"/>
        </w:rPr>
        <w:t>и</w:t>
      </w:r>
      <w:r>
        <w:rPr>
          <w:rFonts w:ascii="Times New Roman" w:hAnsi="Times New Roman" w:cs="Times New Roman"/>
          <w:sz w:val="22"/>
          <w:szCs w:val="22"/>
          <w:lang w:val="sr-Cyrl-RS"/>
        </w:rPr>
        <w:t>сан је Прилогом 6.2.  Правилник о избору наставника.</w:t>
      </w:r>
    </w:p>
    <w:p w14:paraId="597B0C50" w14:textId="77777777" w:rsidR="00597993" w:rsidRPr="00F96522" w:rsidRDefault="00BB7D80" w:rsidP="00F96522">
      <w:pPr>
        <w:spacing w:before="60" w:after="60"/>
        <w:jc w:val="both"/>
        <w:outlineLvl w:val="1"/>
        <w:rPr>
          <w:rFonts w:ascii="Times New Roman" w:hAnsi="Times New Roman" w:cs="Times New Roman"/>
          <w:b/>
          <w:bCs/>
          <w:sz w:val="22"/>
          <w:szCs w:val="22"/>
        </w:rPr>
      </w:pPr>
      <w:bookmarkStart w:id="15" w:name="bookmark23"/>
      <w:bookmarkEnd w:id="14"/>
      <w:r w:rsidRPr="00F96522">
        <w:rPr>
          <w:rFonts w:ascii="Times New Roman" w:hAnsi="Times New Roman" w:cs="Times New Roman"/>
          <w:b/>
          <w:bCs/>
          <w:sz w:val="22"/>
          <w:szCs w:val="22"/>
        </w:rPr>
        <w:t>САРАДНИЦИ</w:t>
      </w:r>
      <w:bookmarkEnd w:id="15"/>
    </w:p>
    <w:p w14:paraId="60943778" w14:textId="16249F44" w:rsidR="00597993" w:rsidRPr="00F96522" w:rsidRDefault="00BB7D80" w:rsidP="00F96522">
      <w:pPr>
        <w:spacing w:before="60" w:after="60"/>
        <w:jc w:val="center"/>
        <w:outlineLvl w:val="1"/>
        <w:rPr>
          <w:rFonts w:ascii="Times New Roman" w:hAnsi="Times New Roman" w:cs="Times New Roman"/>
          <w:b/>
          <w:bCs/>
          <w:sz w:val="22"/>
          <w:szCs w:val="22"/>
        </w:rPr>
      </w:pPr>
      <w:r w:rsidRPr="00F96522">
        <w:rPr>
          <w:rFonts w:ascii="Times New Roman" w:hAnsi="Times New Roman" w:cs="Times New Roman"/>
          <w:b/>
          <w:bCs/>
          <w:sz w:val="22"/>
          <w:szCs w:val="22"/>
        </w:rPr>
        <w:t xml:space="preserve">Члан </w:t>
      </w:r>
      <w:r w:rsidR="006A5586">
        <w:rPr>
          <w:rFonts w:ascii="Times New Roman" w:hAnsi="Times New Roman" w:cs="Times New Roman"/>
          <w:b/>
          <w:bCs/>
          <w:sz w:val="22"/>
          <w:szCs w:val="22"/>
          <w:lang w:val="sr-Cyrl-RS"/>
        </w:rPr>
        <w:t>18</w:t>
      </w:r>
      <w:r w:rsidRPr="00F96522">
        <w:rPr>
          <w:rFonts w:ascii="Times New Roman" w:hAnsi="Times New Roman" w:cs="Times New Roman"/>
          <w:b/>
          <w:bCs/>
          <w:sz w:val="22"/>
          <w:szCs w:val="22"/>
        </w:rPr>
        <w:t>.</w:t>
      </w:r>
    </w:p>
    <w:p w14:paraId="3120F1B4"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Звања сарадника су: асистент са докторатом, асистент и сарадник у настави.</w:t>
      </w:r>
    </w:p>
    <w:p w14:paraId="57E54A93" w14:textId="1A763412" w:rsidR="00597993" w:rsidRPr="00F96522" w:rsidRDefault="00BB7D80" w:rsidP="00BB7D80">
      <w:pPr>
        <w:tabs>
          <w:tab w:val="left" w:pos="1447"/>
        </w:tabs>
        <w:spacing w:before="40" w:after="40"/>
        <w:jc w:val="both"/>
        <w:outlineLvl w:val="1"/>
        <w:rPr>
          <w:rFonts w:ascii="Times New Roman" w:hAnsi="Times New Roman" w:cs="Times New Roman"/>
          <w:b/>
          <w:bCs/>
          <w:sz w:val="22"/>
          <w:szCs w:val="22"/>
        </w:rPr>
      </w:pPr>
      <w:bookmarkStart w:id="16" w:name="bookmark24"/>
      <w:r w:rsidRPr="00F96522">
        <w:rPr>
          <w:rFonts w:ascii="Times New Roman" w:hAnsi="Times New Roman" w:cs="Times New Roman"/>
          <w:b/>
          <w:bCs/>
          <w:sz w:val="22"/>
          <w:szCs w:val="22"/>
        </w:rPr>
        <w:t>АСИСТЕНТ СА ДОКТОРАТОМ</w:t>
      </w:r>
      <w:bookmarkEnd w:id="16"/>
    </w:p>
    <w:p w14:paraId="126ACE7C" w14:textId="77777777" w:rsidR="00597993" w:rsidRPr="00F96522" w:rsidRDefault="00BB7D80" w:rsidP="00BB7D80">
      <w:pPr>
        <w:spacing w:before="40" w:after="40"/>
        <w:jc w:val="both"/>
        <w:rPr>
          <w:rFonts w:ascii="Times New Roman" w:hAnsi="Times New Roman" w:cs="Times New Roman"/>
          <w:b/>
          <w:bCs/>
          <w:sz w:val="22"/>
          <w:szCs w:val="22"/>
        </w:rPr>
      </w:pPr>
      <w:r w:rsidRPr="00F96522">
        <w:rPr>
          <w:rFonts w:ascii="Times New Roman" w:hAnsi="Times New Roman" w:cs="Times New Roman"/>
          <w:b/>
          <w:bCs/>
          <w:sz w:val="22"/>
          <w:szCs w:val="22"/>
        </w:rPr>
        <w:t>ОПИС ПОСЛОВА:</w:t>
      </w:r>
    </w:p>
    <w:p w14:paraId="26801FCC" w14:textId="5E974E47"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 xml:space="preserve">Учествује у наставном раду (реализацији вежби и других облика наставе, организацији провера знања студената, консултације са студентима и сл.) на основним, специјалистичким и мастер </w:t>
      </w:r>
      <w:r w:rsidR="006950B7">
        <w:rPr>
          <w:rFonts w:ascii="Times New Roman" w:hAnsi="Times New Roman" w:cs="Times New Roman"/>
          <w:sz w:val="22"/>
          <w:szCs w:val="22"/>
          <w:lang w:val="sr-Cyrl-RS"/>
        </w:rPr>
        <w:t>академских</w:t>
      </w:r>
      <w:r w:rsidRPr="00F96522">
        <w:rPr>
          <w:rFonts w:ascii="Times New Roman" w:hAnsi="Times New Roman" w:cs="Times New Roman"/>
          <w:sz w:val="22"/>
          <w:szCs w:val="22"/>
        </w:rPr>
        <w:t>студијама;</w:t>
      </w:r>
    </w:p>
    <w:p w14:paraId="1C50AA28" w14:textId="4C211750"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Учествује у реализацији научних, стручних задатака и пројеката;</w:t>
      </w:r>
    </w:p>
    <w:p w14:paraId="5D9C7A39" w14:textId="3F257241"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Прати и контролише присуствовање настави и вежбама од стране студената;</w:t>
      </w:r>
    </w:p>
    <w:p w14:paraId="5709D7AA" w14:textId="68B4FAE5"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Дежура на писменом испиту;</w:t>
      </w:r>
    </w:p>
    <w:p w14:paraId="2FA3715F" w14:textId="6E28251D"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Стално се стручно и научно усавршава;</w:t>
      </w:r>
    </w:p>
    <w:p w14:paraId="2C411078" w14:textId="213FF178"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Прати домаћу и страну литературу;</w:t>
      </w:r>
    </w:p>
    <w:p w14:paraId="5721A5F5" w14:textId="58C2A0B4"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Пише приручнике, практикуме и скрипте за извођење вежби;</w:t>
      </w:r>
    </w:p>
    <w:p w14:paraId="40E88417" w14:textId="1C6F537E"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Објављује научне, односно стручне радове;</w:t>
      </w:r>
    </w:p>
    <w:p w14:paraId="78A7602F" w14:textId="39974EC8"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Учествује у раду на научним, стручним и развојним пројектима;</w:t>
      </w:r>
    </w:p>
    <w:p w14:paraId="4821EAE7" w14:textId="59F6127D"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Учествује на научним и стручним скуповима;</w:t>
      </w:r>
    </w:p>
    <w:p w14:paraId="583D7543" w14:textId="7099DCBA"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Учествује у раду Катедре студијског програма, Наставно већа и других стручних органа и комисија Школе; и</w:t>
      </w:r>
    </w:p>
    <w:p w14:paraId="48C860E8" w14:textId="40CC3D7B" w:rsidR="00597993" w:rsidRPr="00F96522" w:rsidRDefault="00BB7D80" w:rsidP="00F96522">
      <w:pPr>
        <w:pStyle w:val="ListParagraph"/>
        <w:numPr>
          <w:ilvl w:val="0"/>
          <w:numId w:val="15"/>
        </w:numPr>
        <w:spacing w:before="40" w:after="40"/>
        <w:jc w:val="both"/>
        <w:rPr>
          <w:rFonts w:ascii="Times New Roman" w:hAnsi="Times New Roman" w:cs="Times New Roman"/>
          <w:sz w:val="22"/>
          <w:szCs w:val="22"/>
        </w:rPr>
      </w:pPr>
      <w:r w:rsidRPr="00F96522">
        <w:rPr>
          <w:rFonts w:ascii="Times New Roman" w:hAnsi="Times New Roman" w:cs="Times New Roman"/>
          <w:sz w:val="22"/>
          <w:szCs w:val="22"/>
        </w:rPr>
        <w:t>Обавља и друге послове по налогу директора Школе, помоћника директора за наставу, помоћника директора за самоеволуацију и шефа студијског програма.</w:t>
      </w:r>
    </w:p>
    <w:p w14:paraId="4A3A8EC1" w14:textId="23D846E9" w:rsidR="00597993" w:rsidRPr="00F96522" w:rsidRDefault="00BB7D80" w:rsidP="00EF3978">
      <w:pPr>
        <w:spacing w:before="120" w:after="40"/>
        <w:jc w:val="both"/>
        <w:rPr>
          <w:rFonts w:ascii="Times New Roman" w:hAnsi="Times New Roman" w:cs="Times New Roman"/>
          <w:b/>
          <w:bCs/>
          <w:sz w:val="22"/>
          <w:szCs w:val="22"/>
        </w:rPr>
      </w:pPr>
      <w:r w:rsidRPr="00F96522">
        <w:rPr>
          <w:rFonts w:ascii="Times New Roman" w:hAnsi="Times New Roman" w:cs="Times New Roman"/>
          <w:b/>
          <w:bCs/>
          <w:sz w:val="22"/>
          <w:szCs w:val="22"/>
        </w:rPr>
        <w:t>УСЛОВИ ЗА ОБАВЉАЊЕ ПОСЛОВА:</w:t>
      </w:r>
    </w:p>
    <w:p w14:paraId="43836039"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 звање асистента са докторатом може бити изабрано лице које има високо образовање стечено на студијама трећег степена, докторске академске студије по пропису који уређује високо образовање, почев од 10.09.2005. године, односно стечен научни назив доктора наука по пропису који је уређивало високо образовање до 10.09.2005. године.</w:t>
      </w:r>
    </w:p>
    <w:p w14:paraId="220F49F1" w14:textId="273E00C7" w:rsidR="00597993" w:rsidRPr="00F96522" w:rsidRDefault="00BB7D80" w:rsidP="00BB7D80">
      <w:pPr>
        <w:tabs>
          <w:tab w:val="left" w:pos="1447"/>
        </w:tabs>
        <w:spacing w:before="40" w:after="40"/>
        <w:jc w:val="both"/>
        <w:outlineLvl w:val="1"/>
        <w:rPr>
          <w:rFonts w:ascii="Times New Roman" w:hAnsi="Times New Roman" w:cs="Times New Roman"/>
          <w:b/>
          <w:bCs/>
          <w:sz w:val="22"/>
          <w:szCs w:val="22"/>
        </w:rPr>
      </w:pPr>
      <w:bookmarkStart w:id="17" w:name="bookmark25"/>
      <w:r w:rsidRPr="00F96522">
        <w:rPr>
          <w:rFonts w:ascii="Times New Roman" w:hAnsi="Times New Roman" w:cs="Times New Roman"/>
          <w:b/>
          <w:bCs/>
          <w:sz w:val="22"/>
          <w:szCs w:val="22"/>
        </w:rPr>
        <w:t>АСИСТЕНТ</w:t>
      </w:r>
      <w:bookmarkEnd w:id="17"/>
    </w:p>
    <w:p w14:paraId="3F947738" w14:textId="77777777" w:rsidR="00597993" w:rsidRPr="00F96522" w:rsidRDefault="00BB7D80" w:rsidP="00BB7D80">
      <w:pPr>
        <w:spacing w:before="40" w:after="40"/>
        <w:jc w:val="both"/>
        <w:rPr>
          <w:rFonts w:ascii="Times New Roman" w:hAnsi="Times New Roman" w:cs="Times New Roman"/>
          <w:b/>
          <w:bCs/>
          <w:sz w:val="22"/>
          <w:szCs w:val="22"/>
        </w:rPr>
      </w:pPr>
      <w:r w:rsidRPr="00F96522">
        <w:rPr>
          <w:rFonts w:ascii="Times New Roman" w:hAnsi="Times New Roman" w:cs="Times New Roman"/>
          <w:b/>
          <w:bCs/>
          <w:sz w:val="22"/>
          <w:szCs w:val="22"/>
        </w:rPr>
        <w:t>ОПИС ПОСЛОВА:</w:t>
      </w:r>
    </w:p>
    <w:p w14:paraId="3DAE82ED" w14:textId="77F6974D"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lastRenderedPageBreak/>
        <w:t xml:space="preserve">Учествује у наставном раду (реализацији вежби и других облика наставе, организацији провера знања студената, консултације са студентима и сл.) на основним, специјалистичким и мастер </w:t>
      </w:r>
      <w:r w:rsidR="006950B7">
        <w:rPr>
          <w:rFonts w:ascii="Times New Roman" w:hAnsi="Times New Roman" w:cs="Times New Roman"/>
          <w:sz w:val="22"/>
          <w:szCs w:val="22"/>
          <w:lang w:val="sr-Cyrl-RS"/>
        </w:rPr>
        <w:t>академским</w:t>
      </w:r>
      <w:r w:rsidRPr="0064533F">
        <w:rPr>
          <w:rFonts w:ascii="Times New Roman" w:hAnsi="Times New Roman" w:cs="Times New Roman"/>
          <w:sz w:val="22"/>
          <w:szCs w:val="22"/>
        </w:rPr>
        <w:t xml:space="preserve"> студијама;</w:t>
      </w:r>
    </w:p>
    <w:p w14:paraId="6AE180EE" w14:textId="03286951"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у реализацији научних, стручних задатака и пројеката;</w:t>
      </w:r>
    </w:p>
    <w:p w14:paraId="681C2B8F" w14:textId="48C8AF25"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и контролише присуствовање настави и вежбама од стране студената;</w:t>
      </w:r>
    </w:p>
    <w:p w14:paraId="1BC00BF5" w14:textId="0D79FD75"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Дежура на писменом испиту;</w:t>
      </w:r>
    </w:p>
    <w:p w14:paraId="319764E9" w14:textId="5BD38815"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Стално се стручно и научно усавршава;</w:t>
      </w:r>
    </w:p>
    <w:p w14:paraId="18070D3F" w14:textId="1098E67A"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домаћу и страну литературу;</w:t>
      </w:r>
    </w:p>
    <w:p w14:paraId="6193F21E" w14:textId="16299F03"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Пише приручнике, практикуме и скрипте за извођење вежби;</w:t>
      </w:r>
    </w:p>
    <w:p w14:paraId="03BC46A3" w14:textId="264A7E14"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Објављује научне, односно стручне радове;</w:t>
      </w:r>
    </w:p>
    <w:p w14:paraId="68EE979B" w14:textId="5B71C1A5"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у раду на научним, стручним и развојним пројектима;</w:t>
      </w:r>
    </w:p>
    <w:p w14:paraId="243AFE96" w14:textId="522E9D4D"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на научним и стручним скуповима;</w:t>
      </w:r>
    </w:p>
    <w:p w14:paraId="06457BD7" w14:textId="2181F13B"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у раду Катедре студијског програма, Наставног већа и других стручних органа и комисија Школе; и</w:t>
      </w:r>
    </w:p>
    <w:p w14:paraId="32AC9530" w14:textId="70587B4F"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по налогу директора Школе, помоћника директора за наставу, помоћника директора за самоеволуацију и шефа студијског програма.</w:t>
      </w:r>
    </w:p>
    <w:p w14:paraId="21E4211D"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47D724BC"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 звање асистента може бити изабрано лице које има статус студента докторских студија, које је сваки од претходних нивоа студија завршило са просечном оценом најмање осам (8) и смисао за наставни рад.</w:t>
      </w:r>
    </w:p>
    <w:p w14:paraId="23A919EA" w14:textId="3DFE36D0" w:rsidR="00597993" w:rsidRPr="0064533F" w:rsidRDefault="00BB7D80" w:rsidP="00BB7D80">
      <w:pPr>
        <w:tabs>
          <w:tab w:val="left" w:pos="1450"/>
        </w:tabs>
        <w:spacing w:before="40" w:after="40"/>
        <w:jc w:val="both"/>
        <w:outlineLvl w:val="1"/>
        <w:rPr>
          <w:rFonts w:ascii="Times New Roman" w:hAnsi="Times New Roman" w:cs="Times New Roman"/>
          <w:b/>
          <w:bCs/>
          <w:sz w:val="22"/>
          <w:szCs w:val="22"/>
        </w:rPr>
      </w:pPr>
      <w:bookmarkStart w:id="18" w:name="bookmark26"/>
      <w:r w:rsidRPr="0064533F">
        <w:rPr>
          <w:rFonts w:ascii="Times New Roman" w:hAnsi="Times New Roman" w:cs="Times New Roman"/>
          <w:b/>
          <w:bCs/>
          <w:sz w:val="22"/>
          <w:szCs w:val="22"/>
        </w:rPr>
        <w:t>САРАДНИК У НАСТАВИ</w:t>
      </w:r>
      <w:bookmarkEnd w:id="18"/>
    </w:p>
    <w:p w14:paraId="2953E2C7" w14:textId="77777777" w:rsidR="00597993" w:rsidRPr="0064533F" w:rsidRDefault="00BB7D80" w:rsidP="0064533F">
      <w:pPr>
        <w:tabs>
          <w:tab w:val="left" w:pos="1450"/>
        </w:tabs>
        <w:spacing w:before="40" w:after="40"/>
        <w:jc w:val="both"/>
        <w:outlineLvl w:val="1"/>
        <w:rPr>
          <w:rFonts w:ascii="Times New Roman" w:hAnsi="Times New Roman" w:cs="Times New Roman"/>
          <w:b/>
          <w:bCs/>
          <w:sz w:val="22"/>
          <w:szCs w:val="22"/>
        </w:rPr>
      </w:pPr>
      <w:r w:rsidRPr="0064533F">
        <w:rPr>
          <w:rFonts w:ascii="Times New Roman" w:hAnsi="Times New Roman" w:cs="Times New Roman"/>
          <w:b/>
          <w:bCs/>
          <w:sz w:val="22"/>
          <w:szCs w:val="22"/>
        </w:rPr>
        <w:t>ОПИС ПОСЛОВА:</w:t>
      </w:r>
    </w:p>
    <w:p w14:paraId="122FABAF" w14:textId="534F6BEB"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у наставном раду (реализацији вежби и других облика наставе, организацији провера знања студената, консултације са студентима и сл.) под непосредним руководством наставника на основним студијама;</w:t>
      </w:r>
    </w:p>
    <w:p w14:paraId="49DA25AD" w14:textId="7A10884D"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и контролише присуствовање настави и вежбама од стране студената;</w:t>
      </w:r>
    </w:p>
    <w:p w14:paraId="50E4342A" w14:textId="10FA02DA"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Дежура на писменом испиту;</w:t>
      </w:r>
    </w:p>
    <w:p w14:paraId="1383C534" w14:textId="5EC8F59D" w:rsidR="00597993" w:rsidRPr="00736B61"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Стално се стручно и научно усавршава;</w:t>
      </w:r>
    </w:p>
    <w:p w14:paraId="41311882" w14:textId="0B311C00"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Објављује научне, одноено стручне радове;</w:t>
      </w:r>
    </w:p>
    <w:p w14:paraId="13860B0C" w14:textId="3F0FA806"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у раду на научннм, стручннм и развојним пројектима;</w:t>
      </w:r>
    </w:p>
    <w:p w14:paraId="18627A58" w14:textId="2EB19346"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на научним и стручним скуповима;</w:t>
      </w:r>
    </w:p>
    <w:p w14:paraId="14FC312D" w14:textId="348893C1"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у раду Катедре студијског програма, Наставно</w:t>
      </w:r>
      <w:r w:rsidR="00821B02">
        <w:rPr>
          <w:rFonts w:ascii="Times New Roman" w:hAnsi="Times New Roman" w:cs="Times New Roman"/>
          <w:sz w:val="22"/>
          <w:szCs w:val="22"/>
          <w:lang w:val="sr-Cyrl-RS"/>
        </w:rPr>
        <w:t>г</w:t>
      </w:r>
      <w:r w:rsidRPr="0064533F">
        <w:rPr>
          <w:rFonts w:ascii="Times New Roman" w:hAnsi="Times New Roman" w:cs="Times New Roman"/>
          <w:sz w:val="22"/>
          <w:szCs w:val="22"/>
        </w:rPr>
        <w:t xml:space="preserve"> већа и других стручних органа и комисија Школе; и</w:t>
      </w:r>
    </w:p>
    <w:p w14:paraId="29F74F76" w14:textId="348393C3" w:rsidR="00597993" w:rsidRPr="0064533F" w:rsidRDefault="00BB7D80" w:rsidP="00736B61">
      <w:pPr>
        <w:pStyle w:val="ListParagraph"/>
        <w:numPr>
          <w:ilvl w:val="0"/>
          <w:numId w:val="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по налогу директора Школе, помоћника директора за наставу, помоћника директора за самоеволуацију и шефа студијског програма.</w:t>
      </w:r>
    </w:p>
    <w:p w14:paraId="0FB0199E"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71D37B44"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 звање сарадника у настави на студијама првог степена може бити изабран студент мастер академских студија или специјалистичких академских студија који је студије првог степена завршио са просечном оценом најмање осам (8).</w:t>
      </w:r>
    </w:p>
    <w:p w14:paraId="592CDABC" w14:textId="77777777" w:rsidR="00597993" w:rsidRPr="0064533F" w:rsidRDefault="00BB7D80" w:rsidP="007B0F18">
      <w:pPr>
        <w:tabs>
          <w:tab w:val="left" w:pos="1450"/>
        </w:tabs>
        <w:spacing w:before="120" w:after="40"/>
        <w:jc w:val="both"/>
        <w:outlineLvl w:val="1"/>
        <w:rPr>
          <w:rFonts w:ascii="Times New Roman" w:hAnsi="Times New Roman" w:cs="Times New Roman"/>
          <w:b/>
          <w:bCs/>
          <w:sz w:val="22"/>
          <w:szCs w:val="22"/>
        </w:rPr>
      </w:pPr>
      <w:bookmarkStart w:id="19" w:name="bookmark27"/>
      <w:r w:rsidRPr="0064533F">
        <w:rPr>
          <w:rFonts w:ascii="Times New Roman" w:hAnsi="Times New Roman" w:cs="Times New Roman"/>
          <w:b/>
          <w:bCs/>
          <w:sz w:val="22"/>
          <w:szCs w:val="22"/>
        </w:rPr>
        <w:t>2. СЕКРЕТАРИЈАТ</w:t>
      </w:r>
      <w:bookmarkEnd w:id="19"/>
    </w:p>
    <w:p w14:paraId="28D04207" w14:textId="329AB6E0" w:rsidR="00597993" w:rsidRPr="006A5586" w:rsidRDefault="00BB7D80" w:rsidP="0064533F">
      <w:pPr>
        <w:tabs>
          <w:tab w:val="left" w:pos="1450"/>
        </w:tabs>
        <w:spacing w:before="40" w:after="40"/>
        <w:jc w:val="center"/>
        <w:outlineLvl w:val="1"/>
        <w:rPr>
          <w:rFonts w:ascii="Times New Roman" w:hAnsi="Times New Roman" w:cs="Times New Roman"/>
          <w:b/>
          <w:bCs/>
          <w:sz w:val="22"/>
          <w:szCs w:val="22"/>
          <w:lang w:val="sr-Cyrl-RS"/>
        </w:rPr>
      </w:pPr>
      <w:r w:rsidRPr="0064533F">
        <w:rPr>
          <w:rFonts w:ascii="Times New Roman" w:hAnsi="Times New Roman" w:cs="Times New Roman"/>
          <w:b/>
          <w:bCs/>
          <w:sz w:val="22"/>
          <w:szCs w:val="22"/>
        </w:rPr>
        <w:t xml:space="preserve">Члан </w:t>
      </w:r>
      <w:r w:rsidR="006A5586">
        <w:rPr>
          <w:rFonts w:ascii="Times New Roman" w:hAnsi="Times New Roman" w:cs="Times New Roman"/>
          <w:b/>
          <w:bCs/>
          <w:sz w:val="22"/>
          <w:szCs w:val="22"/>
          <w:lang w:val="sr-Cyrl-RS"/>
        </w:rPr>
        <w:t>19.</w:t>
      </w:r>
    </w:p>
    <w:p w14:paraId="15E1A1AB" w14:textId="77777777" w:rsidR="007B0F18" w:rsidRDefault="00BB7D80" w:rsidP="0064533F">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 xml:space="preserve">Секретаријат Школе чине лица која обављају стручне, административне и техничке послове. </w:t>
      </w:r>
    </w:p>
    <w:p w14:paraId="09D94A16" w14:textId="77777777" w:rsidR="007B0F18" w:rsidRDefault="007B0F18" w:rsidP="0064533F">
      <w:pPr>
        <w:spacing w:before="40" w:after="40"/>
        <w:jc w:val="both"/>
        <w:rPr>
          <w:rFonts w:ascii="Times New Roman" w:hAnsi="Times New Roman" w:cs="Times New Roman"/>
          <w:sz w:val="22"/>
          <w:szCs w:val="22"/>
        </w:rPr>
      </w:pPr>
    </w:p>
    <w:p w14:paraId="5881D751" w14:textId="6FFBD5A0" w:rsidR="00597993" w:rsidRPr="007B0F18" w:rsidRDefault="00BB7D80" w:rsidP="0064533F">
      <w:pPr>
        <w:spacing w:before="40" w:after="40"/>
        <w:jc w:val="both"/>
        <w:rPr>
          <w:rFonts w:ascii="Times New Roman" w:hAnsi="Times New Roman" w:cs="Times New Roman"/>
          <w:sz w:val="22"/>
          <w:szCs w:val="22"/>
        </w:rPr>
      </w:pPr>
      <w:r w:rsidRPr="007B0F18">
        <w:rPr>
          <w:rFonts w:ascii="Times New Roman" w:hAnsi="Times New Roman" w:cs="Times New Roman"/>
          <w:b/>
          <w:bCs/>
          <w:sz w:val="22"/>
          <w:szCs w:val="22"/>
        </w:rPr>
        <w:t>2.1</w:t>
      </w:r>
      <w:r w:rsidRPr="00BB7D80">
        <w:rPr>
          <w:rFonts w:ascii="Times New Roman" w:hAnsi="Times New Roman" w:cs="Times New Roman"/>
          <w:sz w:val="22"/>
          <w:szCs w:val="22"/>
        </w:rPr>
        <w:t xml:space="preserve">. </w:t>
      </w:r>
      <w:r w:rsidRPr="0064533F">
        <w:rPr>
          <w:rFonts w:ascii="Times New Roman" w:hAnsi="Times New Roman" w:cs="Times New Roman"/>
          <w:b/>
          <w:bCs/>
          <w:sz w:val="22"/>
          <w:szCs w:val="22"/>
        </w:rPr>
        <w:t>СЕКРЕТАР ШКОЛЕ</w:t>
      </w:r>
    </w:p>
    <w:p w14:paraId="082E10ED" w14:textId="77777777" w:rsidR="00597993" w:rsidRPr="0064533F" w:rsidRDefault="00BB7D80" w:rsidP="00BB7D80">
      <w:pPr>
        <w:spacing w:before="40" w:after="40"/>
        <w:jc w:val="both"/>
        <w:rPr>
          <w:rFonts w:ascii="Times New Roman" w:hAnsi="Times New Roman" w:cs="Times New Roman"/>
          <w:b/>
          <w:bCs/>
          <w:sz w:val="22"/>
          <w:szCs w:val="22"/>
        </w:rPr>
      </w:pPr>
      <w:r w:rsidRPr="0064533F">
        <w:rPr>
          <w:rFonts w:ascii="Times New Roman" w:hAnsi="Times New Roman" w:cs="Times New Roman"/>
          <w:b/>
          <w:bCs/>
          <w:sz w:val="22"/>
          <w:szCs w:val="22"/>
        </w:rPr>
        <w:t>ОПИС ПОСЛОВА:</w:t>
      </w:r>
    </w:p>
    <w:p w14:paraId="6A4C070C" w14:textId="2BB67AF9"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Руководи радом Секретариј ата;</w:t>
      </w:r>
    </w:p>
    <w:p w14:paraId="01B744FC" w14:textId="01593742"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Учествује у раду органа Школе ради давања стручних мишљења из подручја права;</w:t>
      </w:r>
    </w:p>
    <w:p w14:paraId="6EDE210E" w14:textId="49BF3ADB"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и проучава законе, прописе и стручну литературу која се односи на делатност и пословање Школе;</w:t>
      </w:r>
    </w:p>
    <w:p w14:paraId="5AA7080E" w14:textId="2AEAF6C2"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Стара се о извршењу одлука органа Школе;</w:t>
      </w:r>
    </w:p>
    <w:p w14:paraId="54ECD621" w14:textId="3665D836"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Потписује појединачна акта Школе, по овлашћењу директора;</w:t>
      </w:r>
    </w:p>
    <w:p w14:paraId="1CDF900C" w14:textId="1A0F7323"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документацију израђује и подноси тужбе, противтужбе, одговоре натужбу, правне лекове и предлоге за дозволу извршења надлежним судовима;</w:t>
      </w:r>
    </w:p>
    <w:p w14:paraId="47A5F0F4" w14:textId="27421C73"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lastRenderedPageBreak/>
        <w:t>Врши послове заступања пред надлежним судовима и другим државним органима у споровима насталим из области рада, привредним, имовинско - правним, радним и другим споровима;</w:t>
      </w:r>
    </w:p>
    <w:p w14:paraId="44199D41" w14:textId="6EE5B874"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Даје стручна мишљења у покренутим радним и другим споровима и другим питањима из радно-правних односа;</w:t>
      </w:r>
    </w:p>
    <w:p w14:paraId="25B28D93" w14:textId="6C6485FD"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Израђује опште и појединачне акте, даје тумачења истих и контролише њихову примену од стране запослених;</w:t>
      </w:r>
    </w:p>
    <w:p w14:paraId="4DEDF467" w14:textId="707DED77"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 потреби присуствује седиицама Савета Школе, Наставног већа и других стручних органа Школе ради давања објашњења и тумачења;</w:t>
      </w:r>
    </w:p>
    <w:p w14:paraId="3CC5EF81" w14:textId="6A149241"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предлоге захтева, извештаја и других аката из делокруга рада Школе, који се достављају надлежним министарствима, секретаријатимаи локалној самоуправи;</w:t>
      </w:r>
    </w:p>
    <w:p w14:paraId="10820AC6" w14:textId="27708284"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Стара се о законитости рада Школе, и у том смислу даје примедбе, предлоге и сугестије директору, Наставном већу и Савету Школе; и</w:t>
      </w:r>
    </w:p>
    <w:p w14:paraId="67E3F869" w14:textId="63AA9691" w:rsidR="00597993" w:rsidRPr="0064533F" w:rsidRDefault="00BB7D80" w:rsidP="00736B61">
      <w:pPr>
        <w:pStyle w:val="ListParagraph"/>
        <w:numPr>
          <w:ilvl w:val="0"/>
          <w:numId w:val="18"/>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утврђене законом, Статутом Школе и другим актима Школе као и друге послове по налогу директора Школе.</w:t>
      </w:r>
    </w:p>
    <w:p w14:paraId="2079CCA7"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7BACEA4C"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секретара Школе може обављати лице са високим образовањем из области правних наука стечено на студијама другог степена (мастер академске студије или специјалистичке академске студије), односно на основним студијама у трајању од најмање четири године, по пропису који је уређивао високо образовање до 10.09.2005. године ирадним искуствому правним пословима у области високог образовању у трајању од најмање три године.</w:t>
      </w:r>
    </w:p>
    <w:p w14:paraId="33A55853" w14:textId="74666F23" w:rsidR="00597993"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Број извршилаца: 1</w:t>
      </w:r>
    </w:p>
    <w:p w14:paraId="18C281A9" w14:textId="78F4F241" w:rsidR="006A5586" w:rsidRDefault="006A5586" w:rsidP="006A5586">
      <w:pPr>
        <w:spacing w:before="40" w:after="40"/>
        <w:jc w:val="center"/>
        <w:rPr>
          <w:rFonts w:ascii="Times New Roman" w:hAnsi="Times New Roman" w:cs="Times New Roman"/>
          <w:sz w:val="22"/>
          <w:szCs w:val="22"/>
        </w:rPr>
      </w:pPr>
    </w:p>
    <w:p w14:paraId="67FE9ADA" w14:textId="295435BD" w:rsidR="006A5586" w:rsidRPr="006A5586" w:rsidRDefault="006A5586" w:rsidP="006A5586">
      <w:pPr>
        <w:spacing w:before="40" w:after="40"/>
        <w:jc w:val="center"/>
        <w:rPr>
          <w:rFonts w:ascii="Times New Roman" w:hAnsi="Times New Roman" w:cs="Times New Roman"/>
          <w:b/>
          <w:bCs/>
          <w:color w:val="auto"/>
          <w:sz w:val="22"/>
          <w:szCs w:val="22"/>
          <w:lang w:val="sr-Cyrl-RS"/>
        </w:rPr>
      </w:pPr>
      <w:r w:rsidRPr="006A5586">
        <w:rPr>
          <w:rFonts w:ascii="Times New Roman" w:hAnsi="Times New Roman" w:cs="Times New Roman"/>
          <w:b/>
          <w:bCs/>
          <w:color w:val="auto"/>
          <w:sz w:val="22"/>
          <w:szCs w:val="22"/>
          <w:lang w:val="sr-Cyrl-RS"/>
        </w:rPr>
        <w:t>Члан 20.</w:t>
      </w:r>
    </w:p>
    <w:p w14:paraId="693A4596" w14:textId="77777777" w:rsidR="00597993" w:rsidRPr="0064533F" w:rsidRDefault="00BB7D80" w:rsidP="00BB7D80">
      <w:pPr>
        <w:spacing w:before="40" w:after="40"/>
        <w:jc w:val="both"/>
        <w:outlineLvl w:val="1"/>
        <w:rPr>
          <w:rFonts w:ascii="Times New Roman" w:hAnsi="Times New Roman" w:cs="Times New Roman"/>
          <w:b/>
          <w:bCs/>
          <w:sz w:val="22"/>
          <w:szCs w:val="22"/>
        </w:rPr>
      </w:pPr>
      <w:bookmarkStart w:id="20" w:name="bookmark28"/>
      <w:r w:rsidRPr="0064533F">
        <w:rPr>
          <w:rFonts w:ascii="Times New Roman" w:hAnsi="Times New Roman" w:cs="Times New Roman"/>
          <w:b/>
          <w:bCs/>
          <w:sz w:val="22"/>
          <w:szCs w:val="22"/>
        </w:rPr>
        <w:t>2.2. ДИПЛОМИРАНИ ПРАВНИК ЗА ПРАВНЕ, КАДРОВСКЕ И АДМИН ИСТРАТИВНЕ ПОСЛОВЕ</w:t>
      </w:r>
      <w:bookmarkEnd w:id="20"/>
    </w:p>
    <w:p w14:paraId="7B8C78BC"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ОПИС ПОСЛОВА:</w:t>
      </w:r>
    </w:p>
    <w:p w14:paraId="5700BE0E" w14:textId="4DFB3F28" w:rsidR="00597993" w:rsidRPr="0064533F" w:rsidRDefault="00BB7D80" w:rsidP="0064533F">
      <w:pPr>
        <w:pStyle w:val="ListParagraph"/>
        <w:numPr>
          <w:ilvl w:val="0"/>
          <w:numId w:val="19"/>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Спроводи поступак заснивања радног односа и уговорног ангажовања лица ван радног односа и поступак остваривања права, обавеза и одговорности из радног односа;</w:t>
      </w:r>
    </w:p>
    <w:p w14:paraId="5287FF5E" w14:textId="741BD094" w:rsidR="00597993" w:rsidRPr="0064533F" w:rsidRDefault="00BB7D80" w:rsidP="0064533F">
      <w:pPr>
        <w:pStyle w:val="ListParagraph"/>
        <w:numPr>
          <w:ilvl w:val="0"/>
          <w:numId w:val="19"/>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опнгге и појединачне акте из области правних, кадровских и административних послова;</w:t>
      </w:r>
    </w:p>
    <w:p w14:paraId="465CA2A6" w14:textId="770B9DF8" w:rsidR="00597993" w:rsidRPr="0064533F" w:rsidRDefault="00BB7D80" w:rsidP="0064533F">
      <w:pPr>
        <w:pStyle w:val="ListParagraph"/>
        <w:numPr>
          <w:ilvl w:val="0"/>
          <w:numId w:val="19"/>
        </w:numPr>
        <w:tabs>
          <w:tab w:val="left" w:pos="682"/>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Води евиденцију и сачињава периодичне извештаје о раду и стању у области правних, кадровских и административних послова;</w:t>
      </w:r>
    </w:p>
    <w:p w14:paraId="6AD88A8D" w14:textId="6780950B" w:rsidR="00597993" w:rsidRPr="0064533F" w:rsidRDefault="00BB7D80" w:rsidP="0064533F">
      <w:pPr>
        <w:pStyle w:val="ListParagraph"/>
        <w:numPr>
          <w:ilvl w:val="0"/>
          <w:numId w:val="19"/>
        </w:numPr>
        <w:tabs>
          <w:tab w:val="left" w:pos="685"/>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документа и елементе за израду програма и планова из области правних, кадровских и административних послова;</w:t>
      </w:r>
    </w:p>
    <w:p w14:paraId="104831AC" w14:textId="2728516A" w:rsidR="00597993" w:rsidRPr="0064533F" w:rsidRDefault="00BB7D80" w:rsidP="0064533F">
      <w:pPr>
        <w:pStyle w:val="ListParagraph"/>
        <w:numPr>
          <w:ilvl w:val="0"/>
          <w:numId w:val="19"/>
        </w:numPr>
        <w:tabs>
          <w:tab w:val="left" w:pos="671"/>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Даје стручна подрнпсу у процесу формирања планова рада;</w:t>
      </w:r>
    </w:p>
    <w:p w14:paraId="3CA63D12" w14:textId="42F90732" w:rsidR="00597993" w:rsidRPr="0064533F" w:rsidRDefault="00BB7D80" w:rsidP="0064533F">
      <w:pPr>
        <w:pStyle w:val="ListParagraph"/>
        <w:numPr>
          <w:ilvl w:val="0"/>
          <w:numId w:val="19"/>
        </w:numPr>
        <w:tabs>
          <w:tab w:val="left" w:pos="674"/>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Даје стручну подршку у области канцеларијског пословања;</w:t>
      </w:r>
    </w:p>
    <w:p w14:paraId="5081AE1C" w14:textId="216B7C65" w:rsidR="00597993" w:rsidRPr="0064533F" w:rsidRDefault="00BB7D80" w:rsidP="0064533F">
      <w:pPr>
        <w:pStyle w:val="ListParagraph"/>
        <w:numPr>
          <w:ilvl w:val="0"/>
          <w:numId w:val="19"/>
        </w:numPr>
        <w:tabs>
          <w:tab w:val="left" w:pos="682"/>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Анализира образовне потребе запослених, предлаже програме стручног усавршавања у складу са утврђеним потребама и спроводи процедуре у вези са стручним усавршавањемзапослених;</w:t>
      </w:r>
    </w:p>
    <w:p w14:paraId="1A014875" w14:textId="5D799380" w:rsidR="00597993" w:rsidRPr="0064533F" w:rsidRDefault="00BB7D80" w:rsidP="0064533F">
      <w:pPr>
        <w:pStyle w:val="ListParagraph"/>
        <w:numPr>
          <w:ilvl w:val="0"/>
          <w:numId w:val="19"/>
        </w:numPr>
        <w:tabs>
          <w:tab w:val="left" w:pos="685"/>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опште акте, уговоре и друге акте у вези са располагањем, коришћењем и осигурањем пословног и стамбеног простора;</w:t>
      </w:r>
    </w:p>
    <w:p w14:paraId="3E4573A4" w14:textId="1AF0F703" w:rsidR="00597993" w:rsidRPr="0064533F" w:rsidRDefault="00BB7D80" w:rsidP="0064533F">
      <w:pPr>
        <w:pStyle w:val="ListParagraph"/>
        <w:numPr>
          <w:ilvl w:val="0"/>
          <w:numId w:val="19"/>
        </w:numPr>
        <w:tabs>
          <w:tab w:val="left" w:pos="682"/>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Обрађује захтеве за стручно усавршавање и оспособљавање;</w:t>
      </w:r>
    </w:p>
    <w:p w14:paraId="09722AD4" w14:textId="09AAF8CC" w:rsidR="00597993" w:rsidRPr="0064533F" w:rsidRDefault="00BB7D80" w:rsidP="0064533F">
      <w:pPr>
        <w:pStyle w:val="ListParagraph"/>
        <w:numPr>
          <w:ilvl w:val="0"/>
          <w:numId w:val="19"/>
        </w:numPr>
        <w:tabs>
          <w:tab w:val="left" w:pos="678"/>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уговоре о раду и анексе уговора о раду, и стара се да исти увек буду у складу за важећим прописима;</w:t>
      </w:r>
    </w:p>
    <w:p w14:paraId="7BE1CF18" w14:textId="775AC43E" w:rsidR="00597993" w:rsidRPr="0064533F" w:rsidRDefault="00BB7D80" w:rsidP="0064533F">
      <w:pPr>
        <w:pStyle w:val="ListParagraph"/>
        <w:numPr>
          <w:ilvl w:val="0"/>
          <w:numId w:val="19"/>
        </w:numPr>
        <w:tabs>
          <w:tab w:val="left" w:pos="682"/>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стручно—административне послове у вези са престанком радног односа, распоређивањем и другим променама статуса радника;</w:t>
      </w:r>
    </w:p>
    <w:p w14:paraId="20D2C1E2" w14:textId="5A281867" w:rsidR="00597993" w:rsidRPr="0064533F" w:rsidRDefault="00BB7D80" w:rsidP="0064533F">
      <w:pPr>
        <w:pStyle w:val="ListParagraph"/>
        <w:numPr>
          <w:ilvl w:val="0"/>
          <w:numId w:val="19"/>
        </w:numPr>
        <w:tabs>
          <w:tab w:val="left" w:pos="682"/>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правно-техничке послове око уписа студената, признавање испита, издавања потврда и решења студентима;</w:t>
      </w:r>
    </w:p>
    <w:p w14:paraId="5064BFCF" w14:textId="6240A5D0" w:rsidR="00597993" w:rsidRPr="0064533F" w:rsidRDefault="00BB7D80" w:rsidP="0064533F">
      <w:pPr>
        <w:pStyle w:val="ListParagraph"/>
        <w:numPr>
          <w:ilvl w:val="0"/>
          <w:numId w:val="19"/>
        </w:numPr>
        <w:tabs>
          <w:tab w:val="left" w:pos="678"/>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документацију за расписивање конкурса и огласа;</w:t>
      </w:r>
    </w:p>
    <w:p w14:paraId="441F57B1" w14:textId="11F4FB52" w:rsidR="00597993" w:rsidRPr="0064533F" w:rsidRDefault="00BB7D80" w:rsidP="0064533F">
      <w:pPr>
        <w:pStyle w:val="ListParagraph"/>
        <w:numPr>
          <w:ilvl w:val="0"/>
          <w:numId w:val="19"/>
        </w:numPr>
        <w:tabs>
          <w:tab w:val="left" w:pos="689"/>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правно-техничке послове око спровођења конкурса за избор наставника и сарадника Школе и осталих радника Школе;</w:t>
      </w:r>
    </w:p>
    <w:p w14:paraId="017405EF" w14:textId="385F5B5A" w:rsidR="00597993" w:rsidRPr="0064533F" w:rsidRDefault="00BB7D80" w:rsidP="0064533F">
      <w:pPr>
        <w:pStyle w:val="ListParagraph"/>
        <w:numPr>
          <w:ilvl w:val="0"/>
          <w:numId w:val="19"/>
        </w:numPr>
        <w:tabs>
          <w:tab w:val="left" w:pos="678"/>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и спроводи план јавних набавки;</w:t>
      </w:r>
    </w:p>
    <w:p w14:paraId="5B145320" w14:textId="3C0AE37F" w:rsidR="00597993" w:rsidRPr="0064533F" w:rsidRDefault="00BB7D80" w:rsidP="0064533F">
      <w:pPr>
        <w:pStyle w:val="ListParagraph"/>
        <w:numPr>
          <w:ilvl w:val="0"/>
          <w:numId w:val="19"/>
        </w:numPr>
        <w:tabs>
          <w:tab w:val="left" w:pos="682"/>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материјал за састанке и води записнике са састанака Наставног већа и Савета Школе;</w:t>
      </w:r>
    </w:p>
    <w:p w14:paraId="35C5E066" w14:textId="55B3CA70" w:rsidR="00597993" w:rsidRPr="0064533F" w:rsidRDefault="00BB7D80" w:rsidP="0064533F">
      <w:pPr>
        <w:pStyle w:val="ListParagraph"/>
        <w:numPr>
          <w:ilvl w:val="0"/>
          <w:numId w:val="19"/>
        </w:numPr>
        <w:tabs>
          <w:tab w:val="left" w:pos="682"/>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lastRenderedPageBreak/>
        <w:t>Саставља уговоре и решења у вези са свим променама у току радног односа и остваривања права из радног односа; и</w:t>
      </w:r>
    </w:p>
    <w:p w14:paraId="0CC0C471" w14:textId="3BA313B7" w:rsidR="00597993" w:rsidRPr="0064533F" w:rsidRDefault="00BB7D80" w:rsidP="00BB7D80">
      <w:pPr>
        <w:pStyle w:val="ListParagraph"/>
        <w:numPr>
          <w:ilvl w:val="0"/>
          <w:numId w:val="19"/>
        </w:numPr>
        <w:tabs>
          <w:tab w:val="left" w:pos="678"/>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по налогу директора и секретара Школе.</w:t>
      </w:r>
    </w:p>
    <w:p w14:paraId="5A3CD122"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6A2FEB05"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дипломираног правника за правне, кадровске и административне послове може обављати лице са високим образовањем стечено на основним академским студијама у обиму од најмање 240 ЕСПБ бодова по пропису који уређује високо образовање почев од 10. септембра 2005. године односно на основним студијама у трајању од најмање четири године по пропису који је уређивало високо образовање до 10. септембра 2005. године и знањем рада на рачунару.</w:t>
      </w:r>
    </w:p>
    <w:p w14:paraId="18156080" w14:textId="122EC0A1" w:rsidR="00597993" w:rsidRDefault="00BB7D80" w:rsidP="00696987">
      <w:pPr>
        <w:spacing w:before="40" w:after="40"/>
        <w:jc w:val="both"/>
        <w:rPr>
          <w:rFonts w:ascii="Times New Roman" w:hAnsi="Times New Roman" w:cs="Times New Roman"/>
          <w:sz w:val="22"/>
          <w:szCs w:val="22"/>
          <w:lang w:val="sr-Cyrl-RS"/>
        </w:rPr>
      </w:pPr>
      <w:r w:rsidRPr="00BB7D80">
        <w:rPr>
          <w:rFonts w:ascii="Times New Roman" w:hAnsi="Times New Roman" w:cs="Times New Roman"/>
          <w:sz w:val="22"/>
          <w:szCs w:val="22"/>
        </w:rPr>
        <w:t>Број извршилаца: 1</w:t>
      </w:r>
    </w:p>
    <w:p w14:paraId="7BF6FE44" w14:textId="1E9E542D" w:rsidR="00696987" w:rsidRDefault="00696987" w:rsidP="00696987">
      <w:pPr>
        <w:spacing w:before="40" w:after="40"/>
        <w:jc w:val="both"/>
        <w:rPr>
          <w:rFonts w:ascii="Times New Roman" w:hAnsi="Times New Roman" w:cs="Times New Roman"/>
          <w:sz w:val="22"/>
          <w:szCs w:val="22"/>
          <w:lang w:val="sr-Cyrl-RS"/>
        </w:rPr>
      </w:pPr>
    </w:p>
    <w:p w14:paraId="3B1004E2" w14:textId="52850D5A" w:rsidR="006A5586" w:rsidRPr="006A5586" w:rsidRDefault="006A5586" w:rsidP="006A5586">
      <w:pPr>
        <w:spacing w:before="40" w:after="40"/>
        <w:jc w:val="center"/>
        <w:rPr>
          <w:rFonts w:ascii="Times New Roman" w:hAnsi="Times New Roman" w:cs="Times New Roman"/>
          <w:b/>
          <w:bCs/>
          <w:sz w:val="22"/>
          <w:szCs w:val="22"/>
          <w:lang w:val="sr-Cyrl-RS"/>
        </w:rPr>
      </w:pPr>
      <w:r w:rsidRPr="006A5586">
        <w:rPr>
          <w:rFonts w:ascii="Times New Roman" w:hAnsi="Times New Roman" w:cs="Times New Roman"/>
          <w:b/>
          <w:bCs/>
          <w:sz w:val="22"/>
          <w:szCs w:val="22"/>
          <w:lang w:val="sr-Cyrl-RS"/>
        </w:rPr>
        <w:t>Члан 21.</w:t>
      </w:r>
    </w:p>
    <w:p w14:paraId="0723D95B" w14:textId="35CC4967" w:rsidR="00597993" w:rsidRPr="0064533F" w:rsidRDefault="00BB7D80" w:rsidP="0064533F">
      <w:pPr>
        <w:spacing w:before="40" w:after="40"/>
        <w:outlineLvl w:val="1"/>
        <w:rPr>
          <w:rFonts w:ascii="Times New Roman" w:hAnsi="Times New Roman" w:cs="Times New Roman"/>
          <w:b/>
          <w:bCs/>
          <w:sz w:val="22"/>
          <w:szCs w:val="22"/>
        </w:rPr>
      </w:pPr>
      <w:bookmarkStart w:id="21" w:name="bookmark30"/>
      <w:r w:rsidRPr="0064533F">
        <w:rPr>
          <w:rFonts w:ascii="Times New Roman" w:hAnsi="Times New Roman" w:cs="Times New Roman"/>
          <w:b/>
          <w:bCs/>
          <w:sz w:val="22"/>
          <w:szCs w:val="22"/>
        </w:rPr>
        <w:t>2.</w:t>
      </w:r>
      <w:r w:rsidR="006A5586">
        <w:rPr>
          <w:rFonts w:ascii="Times New Roman" w:hAnsi="Times New Roman" w:cs="Times New Roman"/>
          <w:b/>
          <w:bCs/>
          <w:sz w:val="22"/>
          <w:szCs w:val="22"/>
          <w:lang w:val="sr-Cyrl-RS"/>
        </w:rPr>
        <w:t>3</w:t>
      </w:r>
      <w:r w:rsidRPr="0064533F">
        <w:rPr>
          <w:rFonts w:ascii="Times New Roman" w:hAnsi="Times New Roman" w:cs="Times New Roman"/>
          <w:b/>
          <w:bCs/>
          <w:sz w:val="22"/>
          <w:szCs w:val="22"/>
        </w:rPr>
        <w:t>. ФИНАНСИЈСКО-РАЧУНОВОДСТВЕНИ АНАЛИТИЧАР - ШЕФ РАЧУНОВОДСТВА</w:t>
      </w:r>
      <w:bookmarkEnd w:id="21"/>
    </w:p>
    <w:p w14:paraId="05563D25"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ОПИС ПОСЛОВА:</w:t>
      </w:r>
    </w:p>
    <w:p w14:paraId="58747A0C" w14:textId="1E760B70"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Планира, развија и унапређује методе и процедуре финансијских и рачуноводствених послова;</w:t>
      </w:r>
    </w:p>
    <w:p w14:paraId="077B14C0" w14:textId="73DEDABB"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Развија, припрема и предлаже финансијске планове;</w:t>
      </w:r>
    </w:p>
    <w:p w14:paraId="17D7BCEE" w14:textId="48F1B3AE"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Развија и унапређује процедуре за финансијско управљање и контролу;</w:t>
      </w:r>
    </w:p>
    <w:p w14:paraId="4A77AC42" w14:textId="7A879154"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Даје стручна мишљења и процесу израде финансијских планова и нацрта буџета;</w:t>
      </w:r>
    </w:p>
    <w:p w14:paraId="6C1849D9" w14:textId="2009A508"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Израђује буџет и учествује у процедурама уговарања и реализације пројеката;</w:t>
      </w:r>
    </w:p>
    <w:p w14:paraId="7AD5FCEB" w14:textId="6CEC497C"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финансиј ске аспекте реализациј е уговора;</w:t>
      </w:r>
    </w:p>
    <w:p w14:paraId="7E54C392" w14:textId="02CCE5A9"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стање, спроводи стручне анализе, анализира информације и акте, и предлаже мере за унапређење финансијских и рачуноводствених питања из области делокруга рада;</w:t>
      </w:r>
    </w:p>
    <w:p w14:paraId="14DFB027" w14:textId="0330386D"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Сачињава дневне, месечне и периодичне анализе, статистичке извештаје и извештаје везане за финансијско-материјално пословање;</w:t>
      </w:r>
    </w:p>
    <w:p w14:paraId="6475823C" w14:textId="24D1BA62"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извршење финансијског плана и израђује интерне и екстерне извештаје о извршењу истог у утврђеном садржају и форми;</w:t>
      </w:r>
    </w:p>
    <w:p w14:paraId="0B122F3C" w14:textId="20DF6B3E"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и анализира стање средстава и израђује економске анализе о финансијском пословању;</w:t>
      </w:r>
    </w:p>
    <w:p w14:paraId="53AAD8CD" w14:textId="67C03676"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опште и појединачне акте у вези са финансијским и рачуноводственим пословима;</w:t>
      </w:r>
    </w:p>
    <w:p w14:paraId="5C4C1FAA" w14:textId="623EAAB6"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Контролише и надзире припрему и обраду документације за плаћање по различитим основама;</w:t>
      </w:r>
    </w:p>
    <w:p w14:paraId="6F67ABE0" w14:textId="0510392A"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Даје стручна мишљења у вези са финансијским и рачуноводственим пословима;</w:t>
      </w:r>
    </w:p>
    <w:p w14:paraId="77399886" w14:textId="4A9B3B15"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Контролише и надзире припрему и обраду захтева за плаћање по различитим основама;</w:t>
      </w:r>
    </w:p>
    <w:p w14:paraId="779D3919" w14:textId="49164C95"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Контролише преузимање обавеза за реализацију расхода;</w:t>
      </w:r>
    </w:p>
    <w:p w14:paraId="65A46DFD" w14:textId="5771BFA8"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Контролише јединствен обухват пословних трансакција и исказивање истих на адекватним позицијама имовине, капитала, обавеза, прихода и примања и расхода и издатака у главној књизи;</w:t>
      </w:r>
    </w:p>
    <w:p w14:paraId="701C7121" w14:textId="3ABC76EF"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Контролише усклађеност евиденција и стања главне књиге са дневником;</w:t>
      </w:r>
    </w:p>
    <w:p w14:paraId="0E2CE040" w14:textId="3E8693F0"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Контролише усаглашавање потраживања и обавеза;</w:t>
      </w:r>
    </w:p>
    <w:p w14:paraId="6AA3A208" w14:textId="63939765" w:rsidR="00597993" w:rsidRP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Контролише чување и архивирање финансијских извештаја, дневника и главне књигс; и</w:t>
      </w:r>
    </w:p>
    <w:p w14:paraId="0582FB33" w14:textId="77777777" w:rsidR="0064533F" w:rsidRDefault="00BB7D80" w:rsidP="00736B61">
      <w:pPr>
        <w:pStyle w:val="ListParagraph"/>
        <w:numPr>
          <w:ilvl w:val="0"/>
          <w:numId w:val="21"/>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 xml:space="preserve">Обавља и друге послове по налогу директора и секретара Школе. </w:t>
      </w:r>
    </w:p>
    <w:p w14:paraId="228C023F" w14:textId="11019A23" w:rsidR="00597993" w:rsidRPr="0064533F" w:rsidRDefault="00BB7D80" w:rsidP="0064533F">
      <w:pPr>
        <w:tabs>
          <w:tab w:val="left" w:pos="592"/>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УСЛОВИ ЗА ОБАВЉАЊЕ ПОСЛОВА:</w:t>
      </w:r>
    </w:p>
    <w:p w14:paraId="703EEF98"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финансијско-рачуноводственог аналитичара-шефа рачуноводства може обављати лице са високим образовањем, дипломирани економиста стечено на академским студијама у обиму од најмање 240 ЕСПБ бодова (по пропису који уређује високо образовање, почев од 10. септембра 2005. године), односно на основним студијама у</w:t>
      </w:r>
    </w:p>
    <w:p w14:paraId="2D01EFBF"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трајању од најмање четири године (по пропису који је уређивало високо образовање до 10. септембра 2005. године), знањем рада на рачунару и три године радног искуства.</w:t>
      </w:r>
    </w:p>
    <w:p w14:paraId="3E574A0E" w14:textId="555E086A" w:rsidR="00597993"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Број извршилаца: 1</w:t>
      </w:r>
    </w:p>
    <w:p w14:paraId="1375B8BB" w14:textId="424F307E" w:rsidR="006A5586" w:rsidRDefault="006A5586" w:rsidP="00BB7D80">
      <w:pPr>
        <w:spacing w:before="40" w:after="40"/>
        <w:jc w:val="both"/>
        <w:rPr>
          <w:rFonts w:ascii="Times New Roman" w:hAnsi="Times New Roman" w:cs="Times New Roman"/>
          <w:sz w:val="22"/>
          <w:szCs w:val="22"/>
        </w:rPr>
      </w:pPr>
    </w:p>
    <w:p w14:paraId="73041EB9" w14:textId="6E7B9A88" w:rsidR="006A5586" w:rsidRDefault="006A5586" w:rsidP="00BB7D80">
      <w:pPr>
        <w:spacing w:before="40" w:after="40"/>
        <w:jc w:val="both"/>
        <w:rPr>
          <w:rFonts w:ascii="Times New Roman" w:hAnsi="Times New Roman" w:cs="Times New Roman"/>
          <w:sz w:val="22"/>
          <w:szCs w:val="22"/>
        </w:rPr>
      </w:pPr>
    </w:p>
    <w:p w14:paraId="16E44394" w14:textId="10041C26" w:rsidR="006A5586" w:rsidRDefault="006A5586" w:rsidP="00BB7D80">
      <w:pPr>
        <w:spacing w:before="40" w:after="40"/>
        <w:jc w:val="both"/>
        <w:rPr>
          <w:rFonts w:ascii="Times New Roman" w:hAnsi="Times New Roman" w:cs="Times New Roman"/>
          <w:sz w:val="22"/>
          <w:szCs w:val="22"/>
        </w:rPr>
      </w:pPr>
    </w:p>
    <w:p w14:paraId="08B89C4C" w14:textId="62ECCD91" w:rsidR="006A5586" w:rsidRPr="006A5586" w:rsidRDefault="006A5586" w:rsidP="006A5586">
      <w:pPr>
        <w:spacing w:before="40" w:after="40"/>
        <w:jc w:val="center"/>
        <w:rPr>
          <w:rFonts w:ascii="Times New Roman" w:hAnsi="Times New Roman" w:cs="Times New Roman"/>
          <w:b/>
          <w:bCs/>
          <w:sz w:val="22"/>
          <w:szCs w:val="22"/>
          <w:lang w:val="sr-Cyrl-RS"/>
        </w:rPr>
      </w:pPr>
      <w:r w:rsidRPr="006A5586">
        <w:rPr>
          <w:rFonts w:ascii="Times New Roman" w:hAnsi="Times New Roman" w:cs="Times New Roman"/>
          <w:b/>
          <w:bCs/>
          <w:sz w:val="22"/>
          <w:szCs w:val="22"/>
          <w:lang w:val="sr-Cyrl-RS"/>
        </w:rPr>
        <w:lastRenderedPageBreak/>
        <w:t>Члан 22.</w:t>
      </w:r>
    </w:p>
    <w:p w14:paraId="35C0C27E" w14:textId="2E0A6550" w:rsidR="00597993" w:rsidRPr="0064533F" w:rsidRDefault="00BB7D80" w:rsidP="00BB7D80">
      <w:pPr>
        <w:spacing w:before="40" w:after="40"/>
        <w:jc w:val="both"/>
        <w:outlineLvl w:val="1"/>
        <w:rPr>
          <w:rFonts w:ascii="Times New Roman" w:hAnsi="Times New Roman" w:cs="Times New Roman"/>
          <w:b/>
          <w:bCs/>
          <w:sz w:val="22"/>
          <w:szCs w:val="22"/>
        </w:rPr>
      </w:pPr>
      <w:bookmarkStart w:id="22" w:name="bookmark31"/>
      <w:r w:rsidRPr="0064533F">
        <w:rPr>
          <w:rFonts w:ascii="Times New Roman" w:hAnsi="Times New Roman" w:cs="Times New Roman"/>
          <w:b/>
          <w:bCs/>
          <w:sz w:val="22"/>
          <w:szCs w:val="22"/>
        </w:rPr>
        <w:t>2.</w:t>
      </w:r>
      <w:r w:rsidR="006A5586">
        <w:rPr>
          <w:rFonts w:ascii="Times New Roman" w:hAnsi="Times New Roman" w:cs="Times New Roman"/>
          <w:b/>
          <w:bCs/>
          <w:sz w:val="22"/>
          <w:szCs w:val="22"/>
          <w:lang w:val="sr-Cyrl-RS"/>
        </w:rPr>
        <w:t>4</w:t>
      </w:r>
      <w:r w:rsidRPr="0064533F">
        <w:rPr>
          <w:rFonts w:ascii="Times New Roman" w:hAnsi="Times New Roman" w:cs="Times New Roman"/>
          <w:b/>
          <w:bCs/>
          <w:sz w:val="22"/>
          <w:szCs w:val="22"/>
        </w:rPr>
        <w:t>. ФИНАНСИЈСКО - АДМИНИСТРАТИВНИ САРАДНИК</w:t>
      </w:r>
      <w:bookmarkEnd w:id="22"/>
    </w:p>
    <w:p w14:paraId="3EF23996"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ОПИС ПОСЛОВА:</w:t>
      </w:r>
    </w:p>
    <w:p w14:paraId="6D97F2DA" w14:textId="5C127751"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Прикупља, уређује и припрема податке за израду финансијских анализа, извештаја и пројеката;</w:t>
      </w:r>
    </w:p>
    <w:p w14:paraId="794C7A58" w14:textId="058DD8DA"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Проверава исправност финансијско-рачуноводствених образаца;</w:t>
      </w:r>
    </w:p>
    <w:p w14:paraId="05FE8A91" w14:textId="07D94F3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прописане документације за подношење пореских евиденција и пријава;</w:t>
      </w:r>
    </w:p>
    <w:p w14:paraId="11169540" w14:textId="1536F0A9"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Врши билансирање прихода и расхода (месечно, квартално и годишње);</w:t>
      </w:r>
    </w:p>
    <w:p w14:paraId="2A68710C" w14:textId="6035C6F3"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Врши билансирање позиција биланса стања;</w:t>
      </w:r>
    </w:p>
    <w:p w14:paraId="03C5A710" w14:textId="44E3CB69"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Израђуј е документацију за подношење пореским службама и органима;</w:t>
      </w:r>
    </w:p>
    <w:p w14:paraId="50A6D226" w14:textId="1AB94501"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Води евиденције о реализованим финансијским плановима и контролише примену контног плана;</w:t>
      </w:r>
    </w:p>
    <w:p w14:paraId="2AD8E4A2" w14:textId="7FA12A53"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и обрађује податке за финансијске прегледе и анализе, статистичке и остале извештаје везане за финансијско материјално пословање;</w:t>
      </w:r>
    </w:p>
    <w:p w14:paraId="5DC7D2BF" w14:textId="5BDB7E18"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податке, извештаје и информације о финансијском пословању;</w:t>
      </w:r>
    </w:p>
    <w:p w14:paraId="55ECD68E" w14:textId="416EAC4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и обрађује захтеве за плаћање по различитим основама;</w:t>
      </w:r>
    </w:p>
    <w:p w14:paraId="79EFF85F" w14:textId="288D4271"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прописе и води евиденцију измена прописа из делокруга рада;</w:t>
      </w:r>
    </w:p>
    <w:p w14:paraId="06185F35" w14:textId="23DC97F5"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Води евиденције из делокруга рада и извештава о извршеним активностима;</w:t>
      </w:r>
    </w:p>
    <w:p w14:paraId="7009301E" w14:textId="05C0B9DA"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Израђуј е делове нацрта из делокруга рада;</w:t>
      </w:r>
    </w:p>
    <w:p w14:paraId="2B87F41F" w14:textId="136C608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обрачуне и реализује девизна плаћања, и води девизну благајну;</w:t>
      </w:r>
    </w:p>
    <w:p w14:paraId="19AD219B" w14:textId="7178580B"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Води помоћне књиге и евиденције и усаглашава помоћне књиге са главном књигом;</w:t>
      </w:r>
    </w:p>
    <w:p w14:paraId="21EEF0B5" w14:textId="417D9957"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Евидентира пословне промене;</w:t>
      </w:r>
    </w:p>
    <w:p w14:paraId="66950879" w14:textId="2FCBFFB5"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документациј у и усаглашава потраживања и обавезе;</w:t>
      </w:r>
    </w:p>
    <w:p w14:paraId="7E72F70D" w14:textId="6A44DF1A"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Чува и архивира помоћне књиге и евиденције;</w:t>
      </w:r>
    </w:p>
    <w:p w14:paraId="1B7C998C" w14:textId="36842235"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Врши обрачун и исплату плата, накнада и других личних примања, припадајућих пореза и доприноса;</w:t>
      </w:r>
    </w:p>
    <w:p w14:paraId="161B5206" w14:textId="6C1F12A5"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и обрађује документацију за пословне промене исказане на изводима рачуна;</w:t>
      </w:r>
    </w:p>
    <w:p w14:paraId="31267291" w14:textId="6084E4B7"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Контролише електронске налоге за плаћање и аутоматске налоге за књижење; и</w:t>
      </w:r>
    </w:p>
    <w:p w14:paraId="2B05FBF8" w14:textId="0680B0A4"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по налогу директора и секретара Школе.</w:t>
      </w:r>
    </w:p>
    <w:p w14:paraId="1FA02406"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5D92C63B"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финансијско-административног сарадника може обављати лице са високим образовањем на студијама у обиму од најмање 180 ЕСПБ бодова, по пропису који уређује високо образовање, почев од 10. септембра 2005. године и на основним студијама у трајању од најмање две године по пропису који је уређивало високо образовање до 10. септембра 2005. године, и знањем рада на рачунару.</w:t>
      </w:r>
    </w:p>
    <w:p w14:paraId="3AC399EB" w14:textId="319718D5" w:rsidR="00597993"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Број извршилаца: 1</w:t>
      </w:r>
    </w:p>
    <w:p w14:paraId="0CA05F1A" w14:textId="1E757C42" w:rsidR="006A5586" w:rsidRDefault="006A5586" w:rsidP="00BB7D80">
      <w:pPr>
        <w:spacing w:before="40" w:after="40"/>
        <w:jc w:val="both"/>
        <w:rPr>
          <w:rFonts w:ascii="Times New Roman" w:hAnsi="Times New Roman" w:cs="Times New Roman"/>
          <w:sz w:val="22"/>
          <w:szCs w:val="22"/>
        </w:rPr>
      </w:pPr>
    </w:p>
    <w:p w14:paraId="1C2CBEF4" w14:textId="63DC748F" w:rsidR="006A5586" w:rsidRPr="006A5586" w:rsidRDefault="006A5586" w:rsidP="006A5586">
      <w:pPr>
        <w:spacing w:before="40" w:after="40"/>
        <w:jc w:val="center"/>
        <w:rPr>
          <w:rFonts w:ascii="Times New Roman" w:hAnsi="Times New Roman" w:cs="Times New Roman"/>
          <w:b/>
          <w:bCs/>
          <w:sz w:val="22"/>
          <w:szCs w:val="22"/>
          <w:lang w:val="sr-Cyrl-RS"/>
        </w:rPr>
      </w:pPr>
      <w:r w:rsidRPr="006A5586">
        <w:rPr>
          <w:rFonts w:ascii="Times New Roman" w:hAnsi="Times New Roman" w:cs="Times New Roman"/>
          <w:b/>
          <w:bCs/>
          <w:sz w:val="22"/>
          <w:szCs w:val="22"/>
          <w:lang w:val="sr-Cyrl-RS"/>
        </w:rPr>
        <w:t>Члан 23.</w:t>
      </w:r>
    </w:p>
    <w:p w14:paraId="7CF4A263" w14:textId="4F210CB2" w:rsidR="00597993" w:rsidRPr="0064533F" w:rsidRDefault="00BB7D80" w:rsidP="00EF3978">
      <w:pPr>
        <w:tabs>
          <w:tab w:val="left" w:pos="685"/>
        </w:tabs>
        <w:spacing w:before="40" w:after="40"/>
        <w:outlineLvl w:val="1"/>
        <w:rPr>
          <w:rFonts w:ascii="Times New Roman" w:hAnsi="Times New Roman" w:cs="Times New Roman"/>
          <w:b/>
          <w:bCs/>
          <w:sz w:val="22"/>
          <w:szCs w:val="22"/>
        </w:rPr>
      </w:pPr>
      <w:bookmarkStart w:id="23" w:name="bookmark32"/>
      <w:r w:rsidRPr="0064533F">
        <w:rPr>
          <w:rFonts w:ascii="Times New Roman" w:hAnsi="Times New Roman" w:cs="Times New Roman"/>
          <w:b/>
          <w:bCs/>
          <w:sz w:val="22"/>
          <w:szCs w:val="22"/>
        </w:rPr>
        <w:t>2.</w:t>
      </w:r>
      <w:r w:rsidR="006A5586">
        <w:rPr>
          <w:rFonts w:ascii="Times New Roman" w:hAnsi="Times New Roman" w:cs="Times New Roman"/>
          <w:b/>
          <w:bCs/>
          <w:sz w:val="22"/>
          <w:szCs w:val="22"/>
          <w:lang w:val="sr-Cyrl-RS"/>
        </w:rPr>
        <w:t>5</w:t>
      </w:r>
      <w:r w:rsidRPr="0064533F">
        <w:rPr>
          <w:rFonts w:ascii="Times New Roman" w:hAnsi="Times New Roman" w:cs="Times New Roman"/>
          <w:b/>
          <w:bCs/>
          <w:sz w:val="22"/>
          <w:szCs w:val="22"/>
        </w:rPr>
        <w:t>.</w:t>
      </w:r>
      <w:r w:rsidRPr="0064533F">
        <w:rPr>
          <w:rFonts w:ascii="Times New Roman" w:hAnsi="Times New Roman" w:cs="Times New Roman"/>
          <w:b/>
          <w:bCs/>
          <w:sz w:val="22"/>
          <w:szCs w:val="22"/>
        </w:rPr>
        <w:tab/>
        <w:t>САМОСТАЛНИ СТРУЧНО-ТЕХНИЧКИ САРАДНИК ЗА СТУДИЈЕ И СТУДЕНТСКА ПИТАЊА</w:t>
      </w:r>
      <w:bookmarkEnd w:id="23"/>
    </w:p>
    <w:p w14:paraId="50069DE2" w14:textId="77777777" w:rsidR="00597993" w:rsidRPr="00BB7D80" w:rsidRDefault="00BB7D80" w:rsidP="00BB7D80">
      <w:pPr>
        <w:spacing w:before="40" w:after="40"/>
        <w:ind w:left="360" w:hanging="360"/>
        <w:jc w:val="both"/>
        <w:rPr>
          <w:rFonts w:ascii="Times New Roman" w:hAnsi="Times New Roman" w:cs="Times New Roman"/>
          <w:sz w:val="22"/>
          <w:szCs w:val="22"/>
        </w:rPr>
      </w:pPr>
      <w:r w:rsidRPr="00BB7D80">
        <w:rPr>
          <w:rFonts w:ascii="Times New Roman" w:hAnsi="Times New Roman" w:cs="Times New Roman"/>
          <w:sz w:val="22"/>
          <w:szCs w:val="22"/>
        </w:rPr>
        <w:t>ОПИС ПОСЛОВА:</w:t>
      </w:r>
    </w:p>
    <w:p w14:paraId="28E3D2ED" w14:textId="30AB9AD2"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Даје упутетва и пружа стручиу помоћ запосленима са истом надлежности у нижем звању или запосленима и странкама са којима сарађује;</w:t>
      </w:r>
    </w:p>
    <w:p w14:paraId="471F902F" w14:textId="0184DE3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Кому ницира са странкама и запосленима и решава питања из свој е надлежности или усмерава на надлежност;</w:t>
      </w:r>
    </w:p>
    <w:p w14:paraId="20EB3CDC" w14:textId="6B6BF815"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Чува досије студената;</w:t>
      </w:r>
    </w:p>
    <w:p w14:paraId="7B8A78F8" w14:textId="53A6F2C2"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Ажурира и опомиње студента у вези њихових финансијских обавеза;</w:t>
      </w:r>
    </w:p>
    <w:p w14:paraId="0A4FB304" w14:textId="7819FBE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Сарађује са референтима за студентска питања и рачуноводственом службом;</w:t>
      </w:r>
    </w:p>
    <w:p w14:paraId="2E9349BD" w14:textId="482136EA"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Подноси извештаје шефу рачуноводства и руководству Школе о финансијским уплатама студената;</w:t>
      </w:r>
    </w:p>
    <w:p w14:paraId="6380B4B8" w14:textId="1750C564"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Спроводи поступак признавања испита;</w:t>
      </w:r>
    </w:p>
    <w:p w14:paraId="5BA1E79C" w14:textId="0A008208"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проверава и води евиденцију о испитама и чува записнике са испита;</w:t>
      </w:r>
    </w:p>
    <w:p w14:paraId="6D3F33AB" w14:textId="228F8CE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Издај е уверења за потребе студената:</w:t>
      </w:r>
    </w:p>
    <w:p w14:paraId="2CAE2BD2" w14:textId="41182183"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Ради на упису студената, проверава услове за упис, оверава семестре студентима;</w:t>
      </w:r>
    </w:p>
    <w:p w14:paraId="30D3E524" w14:textId="05044F3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lastRenderedPageBreak/>
        <w:t>Прима завршне, специјалистичке и мастер радове студената и проверава документације студената пре одбране радова;</w:t>
      </w:r>
    </w:p>
    <w:p w14:paraId="4C0A655A" w14:textId="64AAE15C"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Објављује обавештења о заказаним одбранама завршних, специјалистичких и мастер радова;</w:t>
      </w:r>
    </w:p>
    <w:p w14:paraId="45DF0E47" w14:textId="76EE41E4"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различите статистичке извештај е;</w:t>
      </w:r>
    </w:p>
    <w:p w14:paraId="193398CE" w14:textId="3AF75003"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материјал за седнице Наставног већа;</w:t>
      </w:r>
    </w:p>
    <w:p w14:paraId="6B79D699" w14:textId="1BB9F5D7"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Помаже вишем стручно-техничком сараднику за студије и студентска питања када је то потребно;и</w:t>
      </w:r>
    </w:p>
    <w:p w14:paraId="38F73311" w14:textId="274C8CA7" w:rsidR="0064533F"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 xml:space="preserve">Обавља и друге послове по налогу директора и секретара Школе. </w:t>
      </w:r>
    </w:p>
    <w:p w14:paraId="3C2A9B87" w14:textId="7369B2A4" w:rsidR="00597993" w:rsidRPr="00BB7D80" w:rsidRDefault="00BB7D80" w:rsidP="0064533F">
      <w:pPr>
        <w:tabs>
          <w:tab w:val="left" w:pos="729"/>
        </w:tabs>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 СЛОВИ 3 А ОБАВЉАЊЕ ПОСЛОВА:</w:t>
      </w:r>
    </w:p>
    <w:p w14:paraId="499D4BE8" w14:textId="1FCDAF84" w:rsidR="00597993" w:rsidRPr="00BB7D80" w:rsidRDefault="00BB7D80" w:rsidP="00BB7D80">
      <w:pPr>
        <w:spacing w:before="40" w:after="40"/>
        <w:ind w:left="360" w:hanging="360"/>
        <w:jc w:val="both"/>
        <w:rPr>
          <w:rFonts w:ascii="Times New Roman" w:hAnsi="Times New Roman" w:cs="Times New Roman"/>
          <w:sz w:val="22"/>
          <w:szCs w:val="22"/>
        </w:rPr>
      </w:pPr>
      <w:r w:rsidRPr="00BB7D80">
        <w:rPr>
          <w:rFonts w:ascii="Times New Roman" w:hAnsi="Times New Roman" w:cs="Times New Roman"/>
          <w:sz w:val="22"/>
          <w:szCs w:val="22"/>
        </w:rPr>
        <w:t xml:space="preserve">Послове самосталног стручно-техничког сарадника за студије и студентска питања може обављати лице које има високо образовање стечено на студијама другог степена (мастер академске студије, мастер </w:t>
      </w:r>
      <w:r w:rsidR="006950B7" w:rsidRPr="00BB7D80">
        <w:rPr>
          <w:rFonts w:ascii="Times New Roman" w:hAnsi="Times New Roman" w:cs="Times New Roman"/>
          <w:sz w:val="22"/>
          <w:szCs w:val="22"/>
        </w:rPr>
        <w:t xml:space="preserve">академске </w:t>
      </w:r>
      <w:r w:rsidRPr="00BB7D80">
        <w:rPr>
          <w:rFonts w:ascii="Times New Roman" w:hAnsi="Times New Roman" w:cs="Times New Roman"/>
          <w:sz w:val="22"/>
          <w:szCs w:val="22"/>
        </w:rPr>
        <w:t>студије, специјалистичке академске студије по пропису који уређује високо образовање почев од 10.09.2005. године), односно на основним студијама у трајању од најмање четири године (по пропису који је уређивао високо образовање почев од 10.09.2005. године), и знање рада на рачунару.</w:t>
      </w:r>
    </w:p>
    <w:p w14:paraId="3275D029" w14:textId="77777777" w:rsidR="00597993" w:rsidRPr="00BB7D80" w:rsidRDefault="00BB7D80" w:rsidP="006950B7">
      <w:pPr>
        <w:spacing w:before="40" w:after="120"/>
        <w:jc w:val="both"/>
        <w:rPr>
          <w:rFonts w:ascii="Times New Roman" w:hAnsi="Times New Roman" w:cs="Times New Roman"/>
          <w:sz w:val="22"/>
          <w:szCs w:val="22"/>
        </w:rPr>
      </w:pPr>
      <w:r w:rsidRPr="00BB7D80">
        <w:rPr>
          <w:rFonts w:ascii="Times New Roman" w:hAnsi="Times New Roman" w:cs="Times New Roman"/>
          <w:sz w:val="22"/>
          <w:szCs w:val="22"/>
        </w:rPr>
        <w:t>Број извршилаца: 1</w:t>
      </w:r>
    </w:p>
    <w:p w14:paraId="5DF6954E" w14:textId="6E8336A6" w:rsidR="00597993" w:rsidRDefault="00597993" w:rsidP="00192F39">
      <w:pPr>
        <w:tabs>
          <w:tab w:val="left" w:pos="681"/>
        </w:tabs>
        <w:spacing w:before="40" w:after="40"/>
        <w:outlineLvl w:val="1"/>
        <w:rPr>
          <w:rFonts w:ascii="Times New Roman" w:hAnsi="Times New Roman" w:cs="Times New Roman"/>
          <w:sz w:val="22"/>
          <w:szCs w:val="22"/>
          <w:lang w:val="sr-Cyrl-RS"/>
        </w:rPr>
      </w:pPr>
    </w:p>
    <w:p w14:paraId="3AD47CC9" w14:textId="47E63633" w:rsidR="006A5586" w:rsidRPr="006A5586" w:rsidRDefault="006A5586" w:rsidP="006A5586">
      <w:pPr>
        <w:tabs>
          <w:tab w:val="left" w:pos="681"/>
        </w:tabs>
        <w:spacing w:before="40" w:after="40"/>
        <w:jc w:val="center"/>
        <w:outlineLvl w:val="1"/>
        <w:rPr>
          <w:rFonts w:ascii="Times New Roman" w:hAnsi="Times New Roman" w:cs="Times New Roman"/>
          <w:b/>
          <w:bCs/>
          <w:sz w:val="22"/>
          <w:szCs w:val="22"/>
          <w:lang w:val="sr-Cyrl-RS"/>
        </w:rPr>
      </w:pPr>
      <w:r w:rsidRPr="006A5586">
        <w:rPr>
          <w:rFonts w:ascii="Times New Roman" w:hAnsi="Times New Roman" w:cs="Times New Roman"/>
          <w:b/>
          <w:bCs/>
          <w:sz w:val="22"/>
          <w:szCs w:val="22"/>
          <w:lang w:val="sr-Cyrl-RS"/>
        </w:rPr>
        <w:t>Члан 24.</w:t>
      </w:r>
    </w:p>
    <w:p w14:paraId="57CAB6B6" w14:textId="51567EB9" w:rsidR="00597993" w:rsidRPr="00192F39" w:rsidRDefault="00BB7D80" w:rsidP="00BB7D80">
      <w:pPr>
        <w:tabs>
          <w:tab w:val="left" w:pos="1434"/>
        </w:tabs>
        <w:spacing w:before="40" w:after="40"/>
        <w:jc w:val="both"/>
        <w:outlineLvl w:val="1"/>
        <w:rPr>
          <w:rFonts w:ascii="Times New Roman" w:hAnsi="Times New Roman" w:cs="Times New Roman"/>
          <w:b/>
          <w:bCs/>
          <w:sz w:val="22"/>
          <w:szCs w:val="22"/>
          <w:lang w:val="sr-Cyrl-RS"/>
        </w:rPr>
      </w:pPr>
      <w:bookmarkStart w:id="24" w:name="bookmark34"/>
      <w:r w:rsidRPr="0064533F">
        <w:rPr>
          <w:rFonts w:ascii="Times New Roman" w:hAnsi="Times New Roman" w:cs="Times New Roman"/>
          <w:b/>
          <w:bCs/>
          <w:sz w:val="22"/>
          <w:szCs w:val="22"/>
        </w:rPr>
        <w:t>2.</w:t>
      </w:r>
      <w:r w:rsidR="006A5586">
        <w:rPr>
          <w:rFonts w:ascii="Times New Roman" w:hAnsi="Times New Roman" w:cs="Times New Roman"/>
          <w:b/>
          <w:bCs/>
          <w:sz w:val="22"/>
          <w:szCs w:val="22"/>
          <w:lang w:val="sr-Cyrl-RS"/>
        </w:rPr>
        <w:t>6</w:t>
      </w:r>
      <w:r w:rsidRPr="0064533F">
        <w:rPr>
          <w:rFonts w:ascii="Times New Roman" w:hAnsi="Times New Roman" w:cs="Times New Roman"/>
          <w:b/>
          <w:bCs/>
          <w:sz w:val="22"/>
          <w:szCs w:val="22"/>
        </w:rPr>
        <w:t>.</w:t>
      </w:r>
      <w:r w:rsidR="0064533F" w:rsidRPr="0064533F">
        <w:rPr>
          <w:rFonts w:ascii="Times New Roman" w:hAnsi="Times New Roman" w:cs="Times New Roman"/>
          <w:b/>
          <w:bCs/>
          <w:sz w:val="22"/>
          <w:szCs w:val="22"/>
          <w:lang w:val="sr-Cyrl-RS"/>
        </w:rPr>
        <w:t xml:space="preserve"> </w:t>
      </w:r>
      <w:r w:rsidRPr="0064533F">
        <w:rPr>
          <w:rFonts w:ascii="Times New Roman" w:hAnsi="Times New Roman" w:cs="Times New Roman"/>
          <w:b/>
          <w:bCs/>
          <w:sz w:val="22"/>
          <w:szCs w:val="22"/>
        </w:rPr>
        <w:t>ДИПЛОМИРАНИ БИБЛИОТЕКАР</w:t>
      </w:r>
      <w:bookmarkEnd w:id="24"/>
      <w:r w:rsidR="00192F39">
        <w:rPr>
          <w:rFonts w:ascii="Times New Roman" w:hAnsi="Times New Roman" w:cs="Times New Roman"/>
          <w:b/>
          <w:bCs/>
          <w:sz w:val="22"/>
          <w:szCs w:val="22"/>
          <w:lang w:val="sr-Cyrl-RS"/>
        </w:rPr>
        <w:t xml:space="preserve"> (НОТОТЕКАР)</w:t>
      </w:r>
    </w:p>
    <w:p w14:paraId="16D05B1B" w14:textId="0CEB41D4"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 xml:space="preserve">ОПИС </w:t>
      </w:r>
      <w:r w:rsidR="00192F39">
        <w:rPr>
          <w:rFonts w:ascii="Times New Roman" w:hAnsi="Times New Roman" w:cs="Times New Roman"/>
          <w:sz w:val="22"/>
          <w:szCs w:val="22"/>
          <w:lang w:val="sr-Cyrl-RS"/>
        </w:rPr>
        <w:t>ПОСЛОВА</w:t>
      </w:r>
      <w:r w:rsidRPr="00BB7D80">
        <w:rPr>
          <w:rFonts w:ascii="Times New Roman" w:hAnsi="Times New Roman" w:cs="Times New Roman"/>
          <w:sz w:val="22"/>
          <w:szCs w:val="22"/>
        </w:rPr>
        <w:t>:</w:t>
      </w:r>
    </w:p>
    <w:p w14:paraId="5243DF5E" w14:textId="4777A2D4"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Самостално обавља најсложеније стручне и саветодавне послове у оквиру делатности од општег интереса која се односи на очување културног и историјског наслеђа - старе и ретке књиге;</w:t>
      </w:r>
    </w:p>
    <w:p w14:paraId="10DCFAB5" w14:textId="673CBCC8"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послове прикупљања, обраде, заштите, чувања и давања на коришћење библиотечке грађе, планира нове и дугорочне мере у библиотечко - информационој делатности;</w:t>
      </w:r>
    </w:p>
    <w:p w14:paraId="088AB844" w14:textId="7FEDED71"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Обезбеђује заштиту и смештај књижног фонда;</w:t>
      </w:r>
    </w:p>
    <w:p w14:paraId="4CCBB942" w14:textId="51B188F3"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Организује и спроводи ревизију књижног фонда;</w:t>
      </w:r>
    </w:p>
    <w:p w14:paraId="3E8EE76D" w14:textId="7895FB2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Координира рад са осталим службама у институцији и сарађује са архивским библиотекама, прати и проучава стандарде и стручну литературу, креира упутства за рад у библиотечком пословању;</w:t>
      </w:r>
    </w:p>
    <w:p w14:paraId="0B512142" w14:textId="1375B1B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Даје информације корисницима библиотечког материјала; ради на редакцији каталога; води Регистар старе и ретке књиге; прати инострану стручну литературу;</w:t>
      </w:r>
    </w:p>
    <w:p w14:paraId="4275A097" w14:textId="51FC330A"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Ради аналитичку обраду стручних чланака;</w:t>
      </w:r>
    </w:p>
    <w:p w14:paraId="359EA2DD" w14:textId="482B7DA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нова издања и антикварно тржиште у циљу попуне фонда;</w:t>
      </w:r>
    </w:p>
    <w:p w14:paraId="21DAC23E" w14:textId="0C45C7E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Организује рад у библиотеци и спроводи програм рада, предлаже куповину, позајмицу и размену књига, ради каталогизацију страних књига; и</w:t>
      </w:r>
    </w:p>
    <w:p w14:paraId="605A82B6" w14:textId="5DE9159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по налогу директора и секретара Школе.</w:t>
      </w:r>
    </w:p>
    <w:p w14:paraId="0B55772F"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68C9EB3D"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дипломираног библиотекара може обављати лице које има високо образовање на студијама другог степена мастер академске студије или специјалистичке академске студије по пропису који уређује високо образовање, почев од 10. септембра 2005. године, односно високо образовање стечено на основнњм студијама у трајању однајмање четири године по пропису који је уређивало високо образовање до 10. септембра 2005. године, знање рада на рачунару, знање страног језика, положен стручни испит за библиотекара и једну годину радног искуства.</w:t>
      </w:r>
    </w:p>
    <w:p w14:paraId="25526099" w14:textId="65BA2E1F" w:rsidR="00597993"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Број извршилаца: 1</w:t>
      </w:r>
    </w:p>
    <w:p w14:paraId="3288552C" w14:textId="3C56ABE4" w:rsidR="006A5586" w:rsidRDefault="006A5586" w:rsidP="00BB7D80">
      <w:pPr>
        <w:spacing w:before="40" w:after="40"/>
        <w:jc w:val="both"/>
        <w:rPr>
          <w:rFonts w:ascii="Times New Roman" w:hAnsi="Times New Roman" w:cs="Times New Roman"/>
          <w:sz w:val="22"/>
          <w:szCs w:val="22"/>
        </w:rPr>
      </w:pPr>
    </w:p>
    <w:p w14:paraId="640D30DA" w14:textId="4A7AD6F2" w:rsidR="006A5586" w:rsidRPr="006A5586" w:rsidRDefault="006A5586" w:rsidP="006A5586">
      <w:pPr>
        <w:spacing w:before="40" w:after="40"/>
        <w:jc w:val="center"/>
        <w:rPr>
          <w:rFonts w:ascii="Times New Roman" w:hAnsi="Times New Roman" w:cs="Times New Roman"/>
          <w:b/>
          <w:bCs/>
          <w:sz w:val="22"/>
          <w:szCs w:val="22"/>
          <w:lang w:val="sr-Cyrl-RS"/>
        </w:rPr>
      </w:pPr>
      <w:r w:rsidRPr="006A5586">
        <w:rPr>
          <w:rFonts w:ascii="Times New Roman" w:hAnsi="Times New Roman" w:cs="Times New Roman"/>
          <w:b/>
          <w:bCs/>
          <w:sz w:val="22"/>
          <w:szCs w:val="22"/>
          <w:lang w:val="sr-Cyrl-RS"/>
        </w:rPr>
        <w:t>Члан 25.</w:t>
      </w:r>
    </w:p>
    <w:p w14:paraId="0E5ADA8C" w14:textId="3B55D2F6" w:rsidR="00597993" w:rsidRPr="0064533F" w:rsidRDefault="00BB7D80" w:rsidP="00BB7D80">
      <w:pPr>
        <w:spacing w:before="40" w:after="40"/>
        <w:jc w:val="both"/>
        <w:outlineLvl w:val="1"/>
        <w:rPr>
          <w:rFonts w:ascii="Times New Roman" w:hAnsi="Times New Roman" w:cs="Times New Roman"/>
          <w:b/>
          <w:bCs/>
          <w:sz w:val="22"/>
          <w:szCs w:val="22"/>
        </w:rPr>
      </w:pPr>
      <w:bookmarkStart w:id="25" w:name="bookmark36"/>
      <w:r w:rsidRPr="0064533F">
        <w:rPr>
          <w:rFonts w:ascii="Times New Roman" w:hAnsi="Times New Roman" w:cs="Times New Roman"/>
          <w:b/>
          <w:bCs/>
          <w:sz w:val="22"/>
          <w:szCs w:val="22"/>
        </w:rPr>
        <w:t>2.</w:t>
      </w:r>
      <w:r w:rsidR="006A5586">
        <w:rPr>
          <w:rFonts w:ascii="Times New Roman" w:hAnsi="Times New Roman" w:cs="Times New Roman"/>
          <w:b/>
          <w:bCs/>
          <w:sz w:val="22"/>
          <w:szCs w:val="22"/>
          <w:lang w:val="sr-Cyrl-RS"/>
        </w:rPr>
        <w:t>7</w:t>
      </w:r>
      <w:r w:rsidRPr="0064533F">
        <w:rPr>
          <w:rFonts w:ascii="Times New Roman" w:hAnsi="Times New Roman" w:cs="Times New Roman"/>
          <w:b/>
          <w:bCs/>
          <w:sz w:val="22"/>
          <w:szCs w:val="22"/>
        </w:rPr>
        <w:t xml:space="preserve">. </w:t>
      </w:r>
      <w:r w:rsidR="00192F39">
        <w:rPr>
          <w:rFonts w:ascii="Times New Roman" w:hAnsi="Times New Roman" w:cs="Times New Roman"/>
          <w:b/>
          <w:bCs/>
          <w:sz w:val="22"/>
          <w:szCs w:val="22"/>
          <w:lang w:val="sr-Cyrl-RS"/>
        </w:rPr>
        <w:t>РУКОВОДИЛАЦ</w:t>
      </w:r>
      <w:r w:rsidRPr="0064533F">
        <w:rPr>
          <w:rFonts w:ascii="Times New Roman" w:hAnsi="Times New Roman" w:cs="Times New Roman"/>
          <w:b/>
          <w:bCs/>
          <w:sz w:val="22"/>
          <w:szCs w:val="22"/>
        </w:rPr>
        <w:t xml:space="preserve"> ЗА РАЧУНАРСКЕ МРЕЖЕ</w:t>
      </w:r>
      <w:bookmarkEnd w:id="25"/>
    </w:p>
    <w:p w14:paraId="4E7ED279"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ОПИС ПОСЛОВ А:</w:t>
      </w:r>
    </w:p>
    <w:p w14:paraId="725D4CD6" w14:textId="0E0D290B"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Примењује мрежна решења;</w:t>
      </w:r>
    </w:p>
    <w:p w14:paraId="0059A8A1" w14:textId="1BBE9B3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Пружа техничку подршку корисницима информационих система и сарађује са техничком подршком;</w:t>
      </w:r>
    </w:p>
    <w:p w14:paraId="0AA6D7C6" w14:textId="3C4A57B3"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lastRenderedPageBreak/>
        <w:t>Дефинише, презентује и реализује корисничка решења везана за рачунарске мреже и израђује техничке спецификације;</w:t>
      </w:r>
    </w:p>
    <w:p w14:paraId="3DB06BA6" w14:textId="277D130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Израђуј е писану документациј у за пројекте и корисничка решења;</w:t>
      </w:r>
    </w:p>
    <w:p w14:paraId="341E814F" w14:textId="405BE68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Врши оптимизацију параметара у зависности од оптерећења и апликативних захтсва;</w:t>
      </w:r>
    </w:p>
    <w:p w14:paraId="11537F3B" w14:textId="3FDA7E4D"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потребе корисника и захтеве система, на основу којих предлаже измену или надоградњу мрежних сервиса;</w:t>
      </w:r>
    </w:p>
    <w:p w14:paraId="4B44B181" w14:textId="72BD24E2"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Подешава и прати параметре рада, утврђује и отклања узроке поремећаја у раду рачунарске и мрежне опреме - сервера, рачунарских радних станица, мрежне опреме, кабловских и радио веза;</w:t>
      </w:r>
    </w:p>
    <w:p w14:paraId="1E30F892" w14:textId="2095A3EA"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Инсталира, подешава, прати параметре рада, утврђује и отклања узроке поремећаја у раду системског софтвера и сервиса — оперативних система, корисничких апликација,</w:t>
      </w:r>
    </w:p>
    <w:p w14:paraId="57BCB2E2" w14:textId="77777777"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система за обезбеђивање информациоио комуникационих сервиса - електронске поште, интернета, система заштите и контроле приступа и коришћења информатичких ресурса и сервиса и израда резервних копија података; и</w:t>
      </w:r>
    </w:p>
    <w:p w14:paraId="7D276AA1" w14:textId="2743F7EC"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по налогу директора и секретара Школе.</w:t>
      </w:r>
    </w:p>
    <w:p w14:paraId="6C329D38"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6CC65B90"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систем инжењера за рачунарске мреже може обављати лице које има високо образовање, по пропису који уређује високо образовање, почев од 10. септембра 2005. године.</w:t>
      </w:r>
    </w:p>
    <w:p w14:paraId="1BC20126" w14:textId="221DCFA3" w:rsidR="006A5586"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Број извршилаца: 1</w:t>
      </w:r>
    </w:p>
    <w:p w14:paraId="0BB46814" w14:textId="26F35E3E" w:rsidR="006A5586" w:rsidRPr="006A5586" w:rsidRDefault="006A5586" w:rsidP="006A5586">
      <w:pPr>
        <w:spacing w:before="40" w:after="40"/>
        <w:jc w:val="center"/>
        <w:rPr>
          <w:rFonts w:ascii="Times New Roman" w:hAnsi="Times New Roman" w:cs="Times New Roman"/>
          <w:b/>
          <w:bCs/>
          <w:sz w:val="22"/>
          <w:szCs w:val="22"/>
          <w:lang w:val="sr-Cyrl-RS"/>
        </w:rPr>
      </w:pPr>
      <w:r w:rsidRPr="006A5586">
        <w:rPr>
          <w:rFonts w:ascii="Times New Roman" w:hAnsi="Times New Roman" w:cs="Times New Roman"/>
          <w:b/>
          <w:bCs/>
          <w:sz w:val="22"/>
          <w:szCs w:val="22"/>
          <w:lang w:val="sr-Cyrl-RS"/>
        </w:rPr>
        <w:t>Члан 26.</w:t>
      </w:r>
    </w:p>
    <w:p w14:paraId="51F485FB" w14:textId="79FFCADC" w:rsidR="00597993" w:rsidRPr="0064533F" w:rsidRDefault="00BB7D80" w:rsidP="00BB7D80">
      <w:pPr>
        <w:spacing w:before="40" w:after="40"/>
        <w:jc w:val="both"/>
        <w:outlineLvl w:val="1"/>
        <w:rPr>
          <w:rFonts w:ascii="Times New Roman" w:hAnsi="Times New Roman" w:cs="Times New Roman"/>
          <w:b/>
          <w:bCs/>
          <w:sz w:val="22"/>
          <w:szCs w:val="22"/>
        </w:rPr>
      </w:pPr>
      <w:bookmarkStart w:id="26" w:name="bookmark37"/>
      <w:r w:rsidRPr="0064533F">
        <w:rPr>
          <w:rFonts w:ascii="Times New Roman" w:hAnsi="Times New Roman" w:cs="Times New Roman"/>
          <w:b/>
          <w:bCs/>
          <w:sz w:val="22"/>
          <w:szCs w:val="22"/>
        </w:rPr>
        <w:t>2.</w:t>
      </w:r>
      <w:r w:rsidR="006A5586">
        <w:rPr>
          <w:rFonts w:ascii="Times New Roman" w:hAnsi="Times New Roman" w:cs="Times New Roman"/>
          <w:b/>
          <w:bCs/>
          <w:sz w:val="22"/>
          <w:szCs w:val="22"/>
          <w:lang w:val="sr-Cyrl-RS"/>
        </w:rPr>
        <w:t>8</w:t>
      </w:r>
      <w:r w:rsidRPr="0064533F">
        <w:rPr>
          <w:rFonts w:ascii="Times New Roman" w:hAnsi="Times New Roman" w:cs="Times New Roman"/>
          <w:b/>
          <w:bCs/>
          <w:sz w:val="22"/>
          <w:szCs w:val="22"/>
        </w:rPr>
        <w:t>. СИСТЕМ АДМИИИСТРАТОР ИНФОРМАЦИОНИХ СИСТЕМА И ТЕХНОЛОГИЈА</w:t>
      </w:r>
      <w:bookmarkEnd w:id="26"/>
    </w:p>
    <w:p w14:paraId="2CC4D86F"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ОПИС ПОСЛОВА:</w:t>
      </w:r>
    </w:p>
    <w:p w14:paraId="16AFE388" w14:textId="0228C03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Поставља и одржава интегрисани систем рачунарске и мрежне опреме - сервера, рачунарских радних станица мрежне опреме, кабловских и радио веза;</w:t>
      </w:r>
    </w:p>
    <w:p w14:paraId="74B89DA3" w14:textId="73329BF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Поставља и одржава интегрисани систем системског софтвера и сервиса - оперативних система, система за обезбеђивање информационих комуникационих сервиса - електронске поште, интернета и других;</w:t>
      </w:r>
    </w:p>
    <w:p w14:paraId="6984701F" w14:textId="140C129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Поставља и одржава интегрисани систем заштите и контроле приступа и коришћења информатичких ресурса и сервиса као и модела израде резервних копија података;</w:t>
      </w:r>
    </w:p>
    <w:p w14:paraId="18CE437C" w14:textId="51479A9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Учествуј е у изради прој ектне документациј е;</w:t>
      </w:r>
    </w:p>
    <w:p w14:paraId="3BFFA6F1" w14:textId="00B7BE76"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Тестира програмске целине по процесима;</w:t>
      </w:r>
    </w:p>
    <w:p w14:paraId="59B43C8C" w14:textId="710BCBB5"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Подешава и прати параметре рада, утврђује и отклања узроке поремећаја у раду рачунарске и мрежне опреме - сервера, рачунарских радних станица, мрежне опреме, кабловских и радио веза;</w:t>
      </w:r>
    </w:p>
    <w:p w14:paraId="7283AE42" w14:textId="598A3E56"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Инсталира, подешава, прати параметре рада, утврђује и отклања узроке поремећаја у раду системског софтвера и сервиса - оперативних система, корисничких апликација, система за обезбеђивање информационо комуникационих сервиса - електронске поште, интернета, система заштите и контроле приступа и коришћења информатичких ресурса и сервиса и израда резервних копија података; и</w:t>
      </w:r>
    </w:p>
    <w:p w14:paraId="40C10D4B" w14:textId="7212FFE2"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по налогу директора и секретара Школе.</w:t>
      </w:r>
    </w:p>
    <w:p w14:paraId="4927BEB4"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14CBCBAC"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систем администратора информационих система и технологија може обављати лице које има високо образовање стечено на студијама у обиму од 180 ЕСПБ бодова, по пропису који уређује високо образовање, почев од 10. септембра 2005. год.</w:t>
      </w:r>
    </w:p>
    <w:p w14:paraId="1E1B4D6B" w14:textId="52FF2AE7" w:rsidR="006A5586" w:rsidRPr="005D3EA4" w:rsidRDefault="00BB7D80" w:rsidP="005D3EA4">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Број извршиоца: 1</w:t>
      </w:r>
    </w:p>
    <w:p w14:paraId="2127F975" w14:textId="04A33FE1" w:rsidR="006A5586" w:rsidRPr="006A5586" w:rsidRDefault="006A5586" w:rsidP="006A5586">
      <w:pPr>
        <w:spacing w:before="40" w:after="40"/>
        <w:jc w:val="center"/>
        <w:outlineLvl w:val="1"/>
        <w:rPr>
          <w:rFonts w:ascii="Times New Roman" w:hAnsi="Times New Roman" w:cs="Times New Roman"/>
          <w:b/>
          <w:bCs/>
          <w:sz w:val="22"/>
          <w:szCs w:val="22"/>
          <w:lang w:val="sr-Cyrl-RS"/>
        </w:rPr>
      </w:pPr>
      <w:r w:rsidRPr="006A5586">
        <w:rPr>
          <w:rFonts w:ascii="Times New Roman" w:hAnsi="Times New Roman" w:cs="Times New Roman"/>
          <w:b/>
          <w:bCs/>
          <w:sz w:val="22"/>
          <w:szCs w:val="22"/>
          <w:lang w:val="sr-Cyrl-RS"/>
        </w:rPr>
        <w:t>Члан 27.</w:t>
      </w:r>
    </w:p>
    <w:p w14:paraId="36BCE406" w14:textId="65D82F54" w:rsidR="00597993" w:rsidRPr="0064533F" w:rsidRDefault="00BB7D80" w:rsidP="006950B7">
      <w:pPr>
        <w:spacing w:before="40" w:after="120"/>
        <w:jc w:val="both"/>
        <w:outlineLvl w:val="1"/>
        <w:rPr>
          <w:rFonts w:ascii="Times New Roman" w:hAnsi="Times New Roman" w:cs="Times New Roman"/>
          <w:b/>
          <w:bCs/>
          <w:sz w:val="22"/>
          <w:szCs w:val="22"/>
        </w:rPr>
      </w:pPr>
      <w:bookmarkStart w:id="27" w:name="bookmark41"/>
      <w:r w:rsidRPr="0064533F">
        <w:rPr>
          <w:rFonts w:ascii="Times New Roman" w:hAnsi="Times New Roman" w:cs="Times New Roman"/>
          <w:b/>
          <w:bCs/>
          <w:sz w:val="22"/>
          <w:szCs w:val="22"/>
        </w:rPr>
        <w:t>2.</w:t>
      </w:r>
      <w:r w:rsidR="006A5586">
        <w:rPr>
          <w:rFonts w:ascii="Times New Roman" w:hAnsi="Times New Roman" w:cs="Times New Roman"/>
          <w:b/>
          <w:bCs/>
          <w:sz w:val="22"/>
          <w:szCs w:val="22"/>
          <w:lang w:val="sr-Cyrl-RS"/>
        </w:rPr>
        <w:t>9</w:t>
      </w:r>
      <w:r w:rsidRPr="0064533F">
        <w:rPr>
          <w:rFonts w:ascii="Times New Roman" w:hAnsi="Times New Roman" w:cs="Times New Roman"/>
          <w:b/>
          <w:bCs/>
          <w:sz w:val="22"/>
          <w:szCs w:val="22"/>
        </w:rPr>
        <w:t>. ДОМАР / МАЈСТОР ОДРЖАВАЊА</w:t>
      </w:r>
      <w:bookmarkEnd w:id="27"/>
    </w:p>
    <w:p w14:paraId="07849393"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ОПИС П0СЈ10ВА:</w:t>
      </w:r>
    </w:p>
    <w:p w14:paraId="041E1645" w14:textId="5A05293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прегледе објекта, врши контролу исправности инсталација, противпожарних система, уређаја, опреме, апарата и средстава;</w:t>
      </w:r>
    </w:p>
    <w:p w14:paraId="1148FA75" w14:textId="37DD8486"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механичарске, електричарске, водоинсталатерске, браварске, столарске, лимарске, молерске, аутомеханичарске и сл. послове, као и друге радове одржавања и поправки;</w:t>
      </w:r>
    </w:p>
    <w:p w14:paraId="37BD267B" w14:textId="4ED42178"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Припрема објекте, опрему и инсталације за рад;</w:t>
      </w:r>
    </w:p>
    <w:p w14:paraId="6E7A1D90" w14:textId="5D7CD5B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lastRenderedPageBreak/>
        <w:t>Обавештава надлежне службе о уоченим неправилностима у објекту или већим кваровима на системима и инсталацијама;</w:t>
      </w:r>
    </w:p>
    <w:p w14:paraId="5DCD1832" w14:textId="6459E1C8"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Пушта опрему или постројења у оперативни рад и зауставља на крају оперативног рада или у случају поремећаја или квара;</w:t>
      </w:r>
    </w:p>
    <w:p w14:paraId="20260BCF" w14:textId="4B8D1C94"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параметре рада и подешава опрему и постројење;</w:t>
      </w:r>
    </w:p>
    <w:p w14:paraId="6E9FCF46" w14:textId="27D45619"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Рукује постројењима у котларници;</w:t>
      </w:r>
    </w:p>
    <w:p w14:paraId="03DFB0C9" w14:textId="471575F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Одржава топлоту у просторијама Школе у време грејне сезоне;</w:t>
      </w:r>
    </w:p>
    <w:p w14:paraId="378DC857" w14:textId="227F301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Одржава инсталације централног грејања у Школи;</w:t>
      </w:r>
    </w:p>
    <w:p w14:paraId="554B89B8" w14:textId="39FFF2D1"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редовне прегледе објеката, опреме, постројења и инсталација, према плану одржавања;</w:t>
      </w:r>
    </w:p>
    <w:p w14:paraId="4DEF490F" w14:textId="0901267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Води евиденцију о кваровима и извршеним поправкама;</w:t>
      </w:r>
    </w:p>
    <w:p w14:paraId="6FD2AFE5" w14:textId="177FE1C5"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Коси траву;</w:t>
      </w:r>
    </w:p>
    <w:p w14:paraId="00B2D02B" w14:textId="24A15F5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Откључава и закључава улазе у Школу;</w:t>
      </w:r>
    </w:p>
    <w:p w14:paraId="66E8AB5B" w14:textId="5257C563"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Поправља и одржава водоводни систем: славине, водокотлиће, водоводне цеви, вентиле и друге уређаје, поправља и одржава канализациону инсталацију;</w:t>
      </w:r>
    </w:p>
    <w:p w14:paraId="0702A292" w14:textId="2B965485"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Поправља и одржава ел ектро инсталациј е у школи;</w:t>
      </w:r>
    </w:p>
    <w:p w14:paraId="0B23782F" w14:textId="1A8387F9"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Поправља и одржава школску зграду (грађевински, молерски, столарски и слични послови);</w:t>
      </w:r>
    </w:p>
    <w:p w14:paraId="6AC65EF1" w14:textId="0FA7915C"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Дежура у време рада Школе, обавља курирске послове (доноси и односи пошту);</w:t>
      </w:r>
    </w:p>
    <w:p w14:paraId="57352269" w14:textId="7F9A2D36"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Набавља средства за рад и функционисање Школе;</w:t>
      </w:r>
    </w:p>
    <w:p w14:paraId="2C75EE7D" w14:textId="5272A5C2"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 зимским условима чисти стазу од улице до улаза у зграду; и</w:t>
      </w:r>
    </w:p>
    <w:p w14:paraId="434AEACE" w14:textId="5F131DF2"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Обавља и друге послове по налогу директора и секретара Школе.</w:t>
      </w:r>
    </w:p>
    <w:p w14:paraId="2C1EBFEC"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УСЛОВИ ЗА ОБАВЉАЊЕ ПОСЛОВА:</w:t>
      </w:r>
    </w:p>
    <w:p w14:paraId="32B58778"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домара / мајстора одржавања може обављати лице са средњим образовањем, положен стручни испит на судовима под притиском (за послове руковања постројењем у котларници).</w:t>
      </w:r>
    </w:p>
    <w:p w14:paraId="791ACC0D" w14:textId="05D6605A" w:rsidR="00597993"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Број извришиоца: 1</w:t>
      </w:r>
    </w:p>
    <w:p w14:paraId="0C3B065C" w14:textId="70102527" w:rsidR="006A5586" w:rsidRPr="006A5586" w:rsidRDefault="006A5586" w:rsidP="006A5586">
      <w:pPr>
        <w:spacing w:before="40" w:after="40"/>
        <w:jc w:val="center"/>
        <w:rPr>
          <w:rFonts w:ascii="Times New Roman" w:hAnsi="Times New Roman" w:cs="Times New Roman"/>
          <w:color w:val="auto"/>
          <w:sz w:val="22"/>
          <w:szCs w:val="22"/>
          <w:lang w:val="sr-Cyrl-RS"/>
        </w:rPr>
      </w:pPr>
      <w:r w:rsidRPr="006A5586">
        <w:rPr>
          <w:rFonts w:ascii="Times New Roman" w:hAnsi="Times New Roman" w:cs="Times New Roman"/>
          <w:color w:val="auto"/>
          <w:sz w:val="22"/>
          <w:szCs w:val="22"/>
          <w:lang w:val="sr-Cyrl-RS"/>
        </w:rPr>
        <w:t>Члан 29.</w:t>
      </w:r>
    </w:p>
    <w:p w14:paraId="36A134EB" w14:textId="614D5358" w:rsidR="00597993" w:rsidRPr="0064533F" w:rsidRDefault="00BB7D80" w:rsidP="00BB7D80">
      <w:pPr>
        <w:spacing w:before="40" w:after="40"/>
        <w:jc w:val="both"/>
        <w:outlineLvl w:val="1"/>
        <w:rPr>
          <w:rFonts w:ascii="Times New Roman" w:hAnsi="Times New Roman" w:cs="Times New Roman"/>
          <w:b/>
          <w:bCs/>
          <w:sz w:val="22"/>
          <w:szCs w:val="22"/>
        </w:rPr>
      </w:pPr>
      <w:bookmarkStart w:id="28" w:name="bookmark42"/>
      <w:r w:rsidRPr="0064533F">
        <w:rPr>
          <w:rFonts w:ascii="Times New Roman" w:hAnsi="Times New Roman" w:cs="Times New Roman"/>
          <w:b/>
          <w:bCs/>
          <w:sz w:val="22"/>
          <w:szCs w:val="22"/>
        </w:rPr>
        <w:t>2.1</w:t>
      </w:r>
      <w:r w:rsidR="006A5586">
        <w:rPr>
          <w:rFonts w:ascii="Times New Roman" w:hAnsi="Times New Roman" w:cs="Times New Roman"/>
          <w:b/>
          <w:bCs/>
          <w:sz w:val="22"/>
          <w:szCs w:val="22"/>
          <w:lang w:val="sr-Cyrl-RS"/>
        </w:rPr>
        <w:t>0</w:t>
      </w:r>
      <w:r w:rsidRPr="0064533F">
        <w:rPr>
          <w:rFonts w:ascii="Times New Roman" w:hAnsi="Times New Roman" w:cs="Times New Roman"/>
          <w:b/>
          <w:bCs/>
          <w:sz w:val="22"/>
          <w:szCs w:val="22"/>
        </w:rPr>
        <w:t>. ЧИСТАЧИЦА</w:t>
      </w:r>
      <w:bookmarkEnd w:id="28"/>
    </w:p>
    <w:p w14:paraId="6177DE5B"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ОПИС ПОСЈТОВА:</w:t>
      </w:r>
    </w:p>
    <w:p w14:paraId="4E9A31BC" w14:textId="77CACDBF"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Одржава хигиј еиу у просториј ама и санитарним чворовима;</w:t>
      </w:r>
    </w:p>
    <w:p w14:paraId="0C72C9A0" w14:textId="16622306"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Ради на свакодевном чишћењу и прању ходника, степеница, учионица, канцеларија, кабинета, лабораторија, тоалета и слично;</w:t>
      </w:r>
    </w:p>
    <w:p w14:paraId="2AADA7D0" w14:textId="0D67A662"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Брише прашину са намештај а, столариј е и слично;</w:t>
      </w:r>
    </w:p>
    <w:p w14:paraId="630BA23D" w14:textId="35BC57C7"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Одржава чистоћу дворишта и износи смеће;</w:t>
      </w:r>
    </w:p>
    <w:p w14:paraId="505BE988" w14:textId="20EC4AAE"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Стара се о одржавању зеленила и цвећа у згради Школе;</w:t>
      </w:r>
    </w:p>
    <w:p w14:paraId="711AEB68" w14:textId="1327A1B0"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Пријављује сва оштећења и кварове на инсталацијама и инвентару;</w:t>
      </w:r>
    </w:p>
    <w:p w14:paraId="30C5EF4A" w14:textId="06E5E9E9" w:rsidR="00597993" w:rsidRP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Прати стање залиха потрошног материјала за потребе одржавања чистоће; и</w:t>
      </w:r>
    </w:p>
    <w:p w14:paraId="243A48E2" w14:textId="77777777" w:rsidR="0064533F" w:rsidRDefault="00BB7D80" w:rsidP="00736B61">
      <w:pPr>
        <w:pStyle w:val="ListParagraph"/>
        <w:numPr>
          <w:ilvl w:val="0"/>
          <w:numId w:val="22"/>
        </w:numPr>
        <w:spacing w:before="40" w:after="40"/>
        <w:jc w:val="both"/>
        <w:rPr>
          <w:rFonts w:ascii="Times New Roman" w:hAnsi="Times New Roman" w:cs="Times New Roman"/>
          <w:sz w:val="22"/>
          <w:szCs w:val="22"/>
        </w:rPr>
      </w:pPr>
      <w:r w:rsidRPr="0064533F">
        <w:rPr>
          <w:rFonts w:ascii="Times New Roman" w:hAnsi="Times New Roman" w:cs="Times New Roman"/>
          <w:sz w:val="22"/>
          <w:szCs w:val="22"/>
        </w:rPr>
        <w:t xml:space="preserve">Обавља и друге послове по налогу директора и секретара Школе. </w:t>
      </w:r>
    </w:p>
    <w:p w14:paraId="3479C320" w14:textId="6B0ADAFE" w:rsidR="00597993" w:rsidRPr="0064533F" w:rsidRDefault="00BB7D80" w:rsidP="0064533F">
      <w:pPr>
        <w:tabs>
          <w:tab w:val="left" w:pos="569"/>
        </w:tabs>
        <w:spacing w:before="40" w:after="40"/>
        <w:jc w:val="both"/>
        <w:rPr>
          <w:rFonts w:ascii="Times New Roman" w:hAnsi="Times New Roman" w:cs="Times New Roman"/>
          <w:sz w:val="22"/>
          <w:szCs w:val="22"/>
        </w:rPr>
      </w:pPr>
      <w:r w:rsidRPr="0064533F">
        <w:rPr>
          <w:rFonts w:ascii="Times New Roman" w:hAnsi="Times New Roman" w:cs="Times New Roman"/>
          <w:sz w:val="22"/>
          <w:szCs w:val="22"/>
        </w:rPr>
        <w:t>УСЛОВИ ЗА ОБАВЉАЊЕ ПОСЛОВА:</w:t>
      </w:r>
    </w:p>
    <w:p w14:paraId="3E3F62EA" w14:textId="77777777"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Послове чистачице може обављати лице које има основно образовање. Број извршилаца: 2</w:t>
      </w:r>
    </w:p>
    <w:p w14:paraId="20C27F01" w14:textId="77777777" w:rsidR="00597993" w:rsidRPr="00EF3978" w:rsidRDefault="00BB7D80" w:rsidP="00BB7D80">
      <w:pPr>
        <w:spacing w:before="40" w:after="40"/>
        <w:jc w:val="both"/>
        <w:outlineLvl w:val="1"/>
        <w:rPr>
          <w:rFonts w:ascii="Times New Roman" w:hAnsi="Times New Roman" w:cs="Times New Roman"/>
          <w:b/>
          <w:bCs/>
          <w:sz w:val="22"/>
          <w:szCs w:val="22"/>
        </w:rPr>
      </w:pPr>
      <w:bookmarkStart w:id="29" w:name="bookmark43"/>
      <w:r w:rsidRPr="00EF3978">
        <w:rPr>
          <w:rFonts w:ascii="Times New Roman" w:hAnsi="Times New Roman" w:cs="Times New Roman"/>
          <w:b/>
          <w:bCs/>
          <w:sz w:val="22"/>
          <w:szCs w:val="22"/>
        </w:rPr>
        <w:t>V. ПРЕЛАЗНЕ И ЗАВРШНЕ ОДРЕДБЕ</w:t>
      </w:r>
      <w:bookmarkEnd w:id="29"/>
    </w:p>
    <w:p w14:paraId="608F1497" w14:textId="77777777" w:rsidR="00597993" w:rsidRPr="00736B61" w:rsidRDefault="00BB7D80" w:rsidP="00736B61">
      <w:pPr>
        <w:spacing w:before="40" w:after="40"/>
        <w:jc w:val="center"/>
        <w:rPr>
          <w:rFonts w:ascii="Times New Roman" w:hAnsi="Times New Roman" w:cs="Times New Roman"/>
          <w:b/>
          <w:bCs/>
          <w:sz w:val="22"/>
          <w:szCs w:val="22"/>
        </w:rPr>
      </w:pPr>
      <w:r w:rsidRPr="00736B61">
        <w:rPr>
          <w:rFonts w:ascii="Times New Roman" w:hAnsi="Times New Roman" w:cs="Times New Roman"/>
          <w:b/>
          <w:bCs/>
          <w:sz w:val="22"/>
          <w:szCs w:val="22"/>
        </w:rPr>
        <w:t>Члан 24.</w:t>
      </w:r>
    </w:p>
    <w:p w14:paraId="6C15CCC7" w14:textId="189324FA" w:rsidR="00597993" w:rsidRPr="00BB7D80" w:rsidRDefault="00BB7D80" w:rsidP="00BB7D80">
      <w:pPr>
        <w:spacing w:before="40" w:after="40"/>
        <w:jc w:val="both"/>
        <w:rPr>
          <w:rFonts w:ascii="Times New Roman" w:hAnsi="Times New Roman" w:cs="Times New Roman"/>
          <w:sz w:val="22"/>
          <w:szCs w:val="22"/>
        </w:rPr>
      </w:pPr>
      <w:r w:rsidRPr="00BB7D80">
        <w:rPr>
          <w:rFonts w:ascii="Times New Roman" w:hAnsi="Times New Roman" w:cs="Times New Roman"/>
          <w:sz w:val="22"/>
          <w:szCs w:val="22"/>
        </w:rPr>
        <w:t>ВД Директор Школе донеће, у року од 30 дана од дана добијања дозволе за рад Правилник о организацији и систематизацији радних места у Високој школи „Милева Марић" у Београду.</w:t>
      </w:r>
    </w:p>
    <w:p w14:paraId="5320A8A1" w14:textId="2BF171F7" w:rsidR="00736B61" w:rsidRPr="00736B61" w:rsidRDefault="00736B61" w:rsidP="00736B61">
      <w:pPr>
        <w:spacing w:before="40" w:after="40"/>
        <w:jc w:val="center"/>
        <w:rPr>
          <w:rFonts w:ascii="Times New Roman" w:hAnsi="Times New Roman" w:cs="Times New Roman"/>
          <w:b/>
          <w:bCs/>
          <w:sz w:val="22"/>
          <w:szCs w:val="22"/>
        </w:rPr>
      </w:pPr>
      <w:r w:rsidRPr="00736B61">
        <w:rPr>
          <w:rFonts w:ascii="Times New Roman" w:hAnsi="Times New Roman" w:cs="Times New Roman"/>
          <w:b/>
          <w:bCs/>
          <w:sz w:val="22"/>
          <w:szCs w:val="22"/>
        </w:rPr>
        <w:t>Члан 2</w:t>
      </w:r>
      <w:r>
        <w:rPr>
          <w:rFonts w:ascii="Times New Roman" w:hAnsi="Times New Roman" w:cs="Times New Roman"/>
          <w:b/>
          <w:bCs/>
          <w:sz w:val="22"/>
          <w:szCs w:val="22"/>
          <w:lang w:val="sr-Cyrl-RS"/>
        </w:rPr>
        <w:t>5</w:t>
      </w:r>
      <w:r w:rsidRPr="00736B61">
        <w:rPr>
          <w:rFonts w:ascii="Times New Roman" w:hAnsi="Times New Roman" w:cs="Times New Roman"/>
          <w:b/>
          <w:bCs/>
          <w:sz w:val="22"/>
          <w:szCs w:val="22"/>
        </w:rPr>
        <w:t>.</w:t>
      </w:r>
    </w:p>
    <w:p w14:paraId="7D347439" w14:textId="7168FA15" w:rsidR="00597993" w:rsidRDefault="00BB7D80" w:rsidP="00BB7D80">
      <w:pPr>
        <w:spacing w:before="40" w:after="40"/>
        <w:jc w:val="both"/>
        <w:rPr>
          <w:rFonts w:ascii="Times New Roman" w:hAnsi="Times New Roman" w:cs="Times New Roman"/>
          <w:sz w:val="22"/>
          <w:szCs w:val="22"/>
          <w:lang w:val="sr-Cyrl-RS"/>
        </w:rPr>
      </w:pPr>
      <w:r w:rsidRPr="00BB7D80">
        <w:rPr>
          <w:rFonts w:ascii="Times New Roman" w:hAnsi="Times New Roman" w:cs="Times New Roman"/>
          <w:sz w:val="22"/>
          <w:szCs w:val="22"/>
        </w:rPr>
        <w:t>Овај Правилник ступа на снагу осмог (8) дана од дана објављивања.</w:t>
      </w:r>
      <w:r w:rsidR="00736B61">
        <w:rPr>
          <w:rFonts w:ascii="Times New Roman" w:hAnsi="Times New Roman" w:cs="Times New Roman"/>
          <w:sz w:val="22"/>
          <w:szCs w:val="22"/>
          <w:lang w:val="sr-Cyrl-RS"/>
        </w:rPr>
        <w:t xml:space="preserve">  </w:t>
      </w:r>
    </w:p>
    <w:p w14:paraId="634EDE5B" w14:textId="63B52418" w:rsidR="00736B61" w:rsidRDefault="00736B61" w:rsidP="00BB7D80">
      <w:pPr>
        <w:spacing w:before="40" w:after="40"/>
        <w:jc w:val="both"/>
        <w:rPr>
          <w:rFonts w:ascii="Times New Roman" w:hAnsi="Times New Roman" w:cs="Times New Roman"/>
          <w:sz w:val="22"/>
          <w:szCs w:val="22"/>
          <w:lang w:val="sr-Cyrl-RS"/>
        </w:rPr>
      </w:pPr>
    </w:p>
    <w:p w14:paraId="3736A128" w14:textId="45D15FB6" w:rsidR="00736B61" w:rsidRDefault="00736B61" w:rsidP="00BB7D80">
      <w:pPr>
        <w:spacing w:before="40" w:after="40"/>
        <w:jc w:val="both"/>
        <w:rPr>
          <w:rFonts w:ascii="Times New Roman" w:hAnsi="Times New Roman" w:cs="Times New Roman"/>
          <w:sz w:val="22"/>
          <w:szCs w:val="22"/>
          <w:lang w:val="sr-Cyrl-RS"/>
        </w:rPr>
      </w:pPr>
    </w:p>
    <w:p w14:paraId="0C519D57" w14:textId="0C08CD62" w:rsidR="00736B61" w:rsidRDefault="00162277" w:rsidP="00162277">
      <w:pPr>
        <w:spacing w:before="40" w:after="40"/>
        <w:jc w:val="right"/>
        <w:rPr>
          <w:rFonts w:ascii="Times New Roman" w:hAnsi="Times New Roman" w:cs="Times New Roman"/>
          <w:b/>
          <w:bCs/>
          <w:sz w:val="22"/>
          <w:szCs w:val="22"/>
          <w:lang w:val="sr-Cyrl-RS"/>
        </w:rPr>
      </w:pPr>
      <w:r>
        <w:rPr>
          <w:rFonts w:ascii="Times New Roman" w:hAnsi="Times New Roman" w:cs="Times New Roman"/>
          <w:b/>
          <w:bCs/>
          <w:sz w:val="22"/>
          <w:szCs w:val="22"/>
          <w:lang w:val="sr-Cyrl-RS"/>
        </w:rPr>
        <w:t>В.Д. Директор</w:t>
      </w:r>
    </w:p>
    <w:p w14:paraId="2606EDE4" w14:textId="5889D5CD" w:rsidR="00162277" w:rsidRPr="00EF3978" w:rsidRDefault="001A3FD1" w:rsidP="00162277">
      <w:pPr>
        <w:spacing w:before="40" w:after="40"/>
        <w:jc w:val="right"/>
        <w:rPr>
          <w:rFonts w:ascii="Times New Roman" w:hAnsi="Times New Roman" w:cs="Times New Roman"/>
          <w:b/>
          <w:bCs/>
          <w:sz w:val="22"/>
          <w:szCs w:val="22"/>
          <w:lang w:val="sr-Cyrl-RS"/>
        </w:rPr>
      </w:pPr>
      <w:r w:rsidRPr="001A3FD1">
        <w:rPr>
          <w:rFonts w:ascii="Times New Roman" w:hAnsi="Times New Roman" w:cs="Times New Roman"/>
          <w:b/>
          <w:bCs/>
          <w:sz w:val="22"/>
          <w:szCs w:val="22"/>
          <w:lang w:val="sr-Cyrl-RS"/>
        </w:rPr>
        <w:t xml:space="preserve">Проф. др </w:t>
      </w:r>
      <w:r w:rsidR="00162277">
        <w:rPr>
          <w:rFonts w:ascii="Times New Roman" w:hAnsi="Times New Roman" w:cs="Times New Roman"/>
          <w:b/>
          <w:bCs/>
          <w:sz w:val="22"/>
          <w:szCs w:val="22"/>
          <w:lang w:val="sr-Cyrl-RS"/>
        </w:rPr>
        <w:t>Невен Шобајић</w:t>
      </w:r>
    </w:p>
    <w:p w14:paraId="605BAAF0" w14:textId="01D7EA6E" w:rsidR="00597993" w:rsidRPr="00BB7D80" w:rsidRDefault="00162277" w:rsidP="00162277">
      <w:pPr>
        <w:spacing w:before="40" w:after="40"/>
        <w:jc w:val="right"/>
        <w:rPr>
          <w:rFonts w:ascii="Times New Roman" w:hAnsi="Times New Roman" w:cs="Times New Roman"/>
          <w:sz w:val="22"/>
          <w:szCs w:val="22"/>
        </w:rPr>
      </w:pPr>
      <w:r>
        <w:rPr>
          <w:noProof/>
        </w:rPr>
        <w:drawing>
          <wp:inline distT="0" distB="0" distL="0" distR="0" wp14:anchorId="53491F74" wp14:editId="1418BAF6">
            <wp:extent cx="1795249" cy="607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6561" cy="611715"/>
                    </a:xfrm>
                    <a:prstGeom prst="rect">
                      <a:avLst/>
                    </a:prstGeom>
                    <a:noFill/>
                    <a:ln>
                      <a:noFill/>
                    </a:ln>
                  </pic:spPr>
                </pic:pic>
              </a:graphicData>
            </a:graphic>
          </wp:inline>
        </w:drawing>
      </w:r>
    </w:p>
    <w:sectPr w:rsidR="00597993" w:rsidRPr="00BB7D80" w:rsidSect="00BB7D80">
      <w:footerReference w:type="even" r:id="rId8"/>
      <w:type w:val="continuous"/>
      <w:pgSz w:w="11909" w:h="16834"/>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613A" w14:textId="77777777" w:rsidR="004240B3" w:rsidRDefault="004240B3">
      <w:r>
        <w:separator/>
      </w:r>
    </w:p>
  </w:endnote>
  <w:endnote w:type="continuationSeparator" w:id="0">
    <w:p w14:paraId="41A2B893" w14:textId="77777777" w:rsidR="004240B3" w:rsidRDefault="0042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44042"/>
      <w:docPartObj>
        <w:docPartGallery w:val="Page Numbers (Bottom of Page)"/>
        <w:docPartUnique/>
      </w:docPartObj>
    </w:sdtPr>
    <w:sdtEndPr>
      <w:rPr>
        <w:noProof/>
        <w:sz w:val="16"/>
        <w:szCs w:val="16"/>
      </w:rPr>
    </w:sdtEndPr>
    <w:sdtContent>
      <w:p w14:paraId="003D120F" w14:textId="5D3FF0D4" w:rsidR="00736B61" w:rsidRPr="00736B61" w:rsidRDefault="00736B61">
        <w:pPr>
          <w:pStyle w:val="Footer"/>
          <w:jc w:val="right"/>
          <w:rPr>
            <w:sz w:val="16"/>
            <w:szCs w:val="16"/>
          </w:rPr>
        </w:pPr>
        <w:r w:rsidRPr="00736B61">
          <w:rPr>
            <w:sz w:val="16"/>
            <w:szCs w:val="16"/>
          </w:rPr>
          <w:fldChar w:fldCharType="begin"/>
        </w:r>
        <w:r w:rsidRPr="00736B61">
          <w:rPr>
            <w:sz w:val="16"/>
            <w:szCs w:val="16"/>
          </w:rPr>
          <w:instrText xml:space="preserve"> PAGE   \* MERGEFORMAT </w:instrText>
        </w:r>
        <w:r w:rsidRPr="00736B61">
          <w:rPr>
            <w:sz w:val="16"/>
            <w:szCs w:val="16"/>
          </w:rPr>
          <w:fldChar w:fldCharType="separate"/>
        </w:r>
        <w:r w:rsidRPr="00736B61">
          <w:rPr>
            <w:noProof/>
            <w:sz w:val="16"/>
            <w:szCs w:val="16"/>
          </w:rPr>
          <w:t>2</w:t>
        </w:r>
        <w:r w:rsidRPr="00736B61">
          <w:rPr>
            <w:noProof/>
            <w:sz w:val="16"/>
            <w:szCs w:val="16"/>
          </w:rPr>
          <w:fldChar w:fldCharType="end"/>
        </w:r>
      </w:p>
    </w:sdtContent>
  </w:sdt>
  <w:p w14:paraId="6E4B14C9" w14:textId="77777777" w:rsidR="00736B61" w:rsidRDefault="00736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B2C1" w14:textId="77777777" w:rsidR="004240B3" w:rsidRDefault="004240B3"/>
  </w:footnote>
  <w:footnote w:type="continuationSeparator" w:id="0">
    <w:p w14:paraId="43BCFBC7" w14:textId="77777777" w:rsidR="004240B3" w:rsidRDefault="004240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6B80"/>
    <w:multiLevelType w:val="hybridMultilevel"/>
    <w:tmpl w:val="DBDAC090"/>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18D0148"/>
    <w:multiLevelType w:val="hybridMultilevel"/>
    <w:tmpl w:val="99BC2F34"/>
    <w:lvl w:ilvl="0" w:tplc="241A000F">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8B8099F"/>
    <w:multiLevelType w:val="hybridMultilevel"/>
    <w:tmpl w:val="6DA84118"/>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CBA5387"/>
    <w:multiLevelType w:val="hybridMultilevel"/>
    <w:tmpl w:val="6D9C878A"/>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DE76235"/>
    <w:multiLevelType w:val="hybridMultilevel"/>
    <w:tmpl w:val="A6B29FC4"/>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51D15E2"/>
    <w:multiLevelType w:val="hybridMultilevel"/>
    <w:tmpl w:val="C930BE3E"/>
    <w:lvl w:ilvl="0" w:tplc="67360B7A">
      <w:numFmt w:val="bullet"/>
      <w:lvlText w:val="•"/>
      <w:lvlJc w:val="left"/>
      <w:pPr>
        <w:ind w:left="960" w:hanging="60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297E1432"/>
    <w:multiLevelType w:val="hybridMultilevel"/>
    <w:tmpl w:val="EF1C8F22"/>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BAA41D5"/>
    <w:multiLevelType w:val="hybridMultilevel"/>
    <w:tmpl w:val="9CAAD752"/>
    <w:lvl w:ilvl="0" w:tplc="4CD4DBA2">
      <w:start w:val="6"/>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C5164F4"/>
    <w:multiLevelType w:val="hybridMultilevel"/>
    <w:tmpl w:val="597C74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26A4179"/>
    <w:multiLevelType w:val="hybridMultilevel"/>
    <w:tmpl w:val="FDDEB61A"/>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3B319EC"/>
    <w:multiLevelType w:val="hybridMultilevel"/>
    <w:tmpl w:val="A72E436E"/>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3DD5E88"/>
    <w:multiLevelType w:val="hybridMultilevel"/>
    <w:tmpl w:val="8B20F114"/>
    <w:lvl w:ilvl="0" w:tplc="4CD4DBA2">
      <w:start w:val="6"/>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3446304B"/>
    <w:multiLevelType w:val="hybridMultilevel"/>
    <w:tmpl w:val="B016B93E"/>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39B7667B"/>
    <w:multiLevelType w:val="hybridMultilevel"/>
    <w:tmpl w:val="85267046"/>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DFB0840"/>
    <w:multiLevelType w:val="hybridMultilevel"/>
    <w:tmpl w:val="D2E63C06"/>
    <w:lvl w:ilvl="0" w:tplc="C4CA28E2">
      <w:start w:val="3"/>
      <w:numFmt w:val="bullet"/>
      <w:lvlText w:val="•"/>
      <w:lvlJc w:val="left"/>
      <w:pPr>
        <w:ind w:left="945" w:hanging="585"/>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40717C7D"/>
    <w:multiLevelType w:val="hybridMultilevel"/>
    <w:tmpl w:val="15F6D52A"/>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46696EEE"/>
    <w:multiLevelType w:val="hybridMultilevel"/>
    <w:tmpl w:val="00003F80"/>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9A914A0"/>
    <w:multiLevelType w:val="hybridMultilevel"/>
    <w:tmpl w:val="E610B778"/>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CCF6E77"/>
    <w:multiLevelType w:val="hybridMultilevel"/>
    <w:tmpl w:val="51BCE81E"/>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4F663C22"/>
    <w:multiLevelType w:val="hybridMultilevel"/>
    <w:tmpl w:val="6C9650FC"/>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511D0551"/>
    <w:multiLevelType w:val="hybridMultilevel"/>
    <w:tmpl w:val="5F64E5B4"/>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31631A2"/>
    <w:multiLevelType w:val="hybridMultilevel"/>
    <w:tmpl w:val="D2C0B47C"/>
    <w:lvl w:ilvl="0" w:tplc="934E91BE">
      <w:numFmt w:val="bullet"/>
      <w:lvlText w:val="•"/>
      <w:lvlJc w:val="left"/>
      <w:pPr>
        <w:ind w:left="1065" w:hanging="705"/>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DC75C83"/>
    <w:multiLevelType w:val="hybridMultilevel"/>
    <w:tmpl w:val="CA20DC1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E570BF8"/>
    <w:multiLevelType w:val="hybridMultilevel"/>
    <w:tmpl w:val="BE88E686"/>
    <w:lvl w:ilvl="0" w:tplc="9E12921C">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3D0748E"/>
    <w:multiLevelType w:val="hybridMultilevel"/>
    <w:tmpl w:val="089EF83E"/>
    <w:lvl w:ilvl="0" w:tplc="4EA43802">
      <w:start w:val="1"/>
      <w:numFmt w:val="decimal"/>
      <w:lvlText w:val="%1."/>
      <w:lvlJc w:val="left"/>
      <w:pPr>
        <w:ind w:left="915" w:hanging="55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64F13A01"/>
    <w:multiLevelType w:val="hybridMultilevel"/>
    <w:tmpl w:val="FB4076B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663E3729"/>
    <w:multiLevelType w:val="hybridMultilevel"/>
    <w:tmpl w:val="E1701D6A"/>
    <w:lvl w:ilvl="0" w:tplc="4CD4DBA2">
      <w:start w:val="6"/>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6683068D"/>
    <w:multiLevelType w:val="hybridMultilevel"/>
    <w:tmpl w:val="13DAF636"/>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67E21739"/>
    <w:multiLevelType w:val="hybridMultilevel"/>
    <w:tmpl w:val="2FA094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D6C063E"/>
    <w:multiLevelType w:val="hybridMultilevel"/>
    <w:tmpl w:val="5ECC0F24"/>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6DFB0762"/>
    <w:multiLevelType w:val="hybridMultilevel"/>
    <w:tmpl w:val="F7B47C0C"/>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2E87379"/>
    <w:multiLevelType w:val="hybridMultilevel"/>
    <w:tmpl w:val="3F889D4A"/>
    <w:lvl w:ilvl="0" w:tplc="BE267296">
      <w:start w:val="3"/>
      <w:numFmt w:val="bullet"/>
      <w:lvlText w:val="•"/>
      <w:lvlJc w:val="left"/>
      <w:pPr>
        <w:ind w:left="930" w:hanging="57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75341F44"/>
    <w:multiLevelType w:val="hybridMultilevel"/>
    <w:tmpl w:val="41A4A3FA"/>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7584B85"/>
    <w:multiLevelType w:val="hybridMultilevel"/>
    <w:tmpl w:val="C234E1E8"/>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83D1EDD"/>
    <w:multiLevelType w:val="hybridMultilevel"/>
    <w:tmpl w:val="7E9CB2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78F05457"/>
    <w:multiLevelType w:val="hybridMultilevel"/>
    <w:tmpl w:val="B4EC722E"/>
    <w:lvl w:ilvl="0" w:tplc="934E91B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2"/>
  </w:num>
  <w:num w:numId="4">
    <w:abstractNumId w:val="21"/>
  </w:num>
  <w:num w:numId="5">
    <w:abstractNumId w:val="34"/>
  </w:num>
  <w:num w:numId="6">
    <w:abstractNumId w:val="24"/>
  </w:num>
  <w:num w:numId="7">
    <w:abstractNumId w:val="25"/>
  </w:num>
  <w:num w:numId="8">
    <w:abstractNumId w:val="31"/>
  </w:num>
  <w:num w:numId="9">
    <w:abstractNumId w:val="3"/>
  </w:num>
  <w:num w:numId="10">
    <w:abstractNumId w:val="14"/>
  </w:num>
  <w:num w:numId="11">
    <w:abstractNumId w:val="1"/>
  </w:num>
  <w:num w:numId="12">
    <w:abstractNumId w:val="6"/>
  </w:num>
  <w:num w:numId="13">
    <w:abstractNumId w:val="16"/>
  </w:num>
  <w:num w:numId="14">
    <w:abstractNumId w:val="17"/>
  </w:num>
  <w:num w:numId="15">
    <w:abstractNumId w:val="18"/>
  </w:num>
  <w:num w:numId="16">
    <w:abstractNumId w:val="15"/>
  </w:num>
  <w:num w:numId="17">
    <w:abstractNumId w:val="9"/>
  </w:num>
  <w:num w:numId="18">
    <w:abstractNumId w:val="32"/>
  </w:num>
  <w:num w:numId="19">
    <w:abstractNumId w:val="29"/>
  </w:num>
  <w:num w:numId="20">
    <w:abstractNumId w:val="2"/>
  </w:num>
  <w:num w:numId="21">
    <w:abstractNumId w:val="19"/>
  </w:num>
  <w:num w:numId="22">
    <w:abstractNumId w:val="20"/>
  </w:num>
  <w:num w:numId="23">
    <w:abstractNumId w:val="30"/>
  </w:num>
  <w:num w:numId="24">
    <w:abstractNumId w:val="12"/>
  </w:num>
  <w:num w:numId="25">
    <w:abstractNumId w:val="4"/>
  </w:num>
  <w:num w:numId="26">
    <w:abstractNumId w:val="35"/>
  </w:num>
  <w:num w:numId="27">
    <w:abstractNumId w:val="27"/>
  </w:num>
  <w:num w:numId="28">
    <w:abstractNumId w:val="33"/>
  </w:num>
  <w:num w:numId="29">
    <w:abstractNumId w:val="0"/>
  </w:num>
  <w:num w:numId="30">
    <w:abstractNumId w:val="13"/>
  </w:num>
  <w:num w:numId="31">
    <w:abstractNumId w:val="11"/>
  </w:num>
  <w:num w:numId="32">
    <w:abstractNumId w:val="26"/>
  </w:num>
  <w:num w:numId="33">
    <w:abstractNumId w:val="7"/>
  </w:num>
  <w:num w:numId="34">
    <w:abstractNumId w:val="23"/>
  </w:num>
  <w:num w:numId="35">
    <w:abstractNumId w:val="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9"/>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97993"/>
    <w:rsid w:val="00015F43"/>
    <w:rsid w:val="00145820"/>
    <w:rsid w:val="00162277"/>
    <w:rsid w:val="00192F39"/>
    <w:rsid w:val="001A3FD1"/>
    <w:rsid w:val="001B15C9"/>
    <w:rsid w:val="00315362"/>
    <w:rsid w:val="004240B3"/>
    <w:rsid w:val="004E4743"/>
    <w:rsid w:val="005811F6"/>
    <w:rsid w:val="00597993"/>
    <w:rsid w:val="005D3EA4"/>
    <w:rsid w:val="0064533F"/>
    <w:rsid w:val="00691711"/>
    <w:rsid w:val="006950B7"/>
    <w:rsid w:val="00696987"/>
    <w:rsid w:val="006A5586"/>
    <w:rsid w:val="00736B61"/>
    <w:rsid w:val="007B0F18"/>
    <w:rsid w:val="007B49FA"/>
    <w:rsid w:val="00821B02"/>
    <w:rsid w:val="00864F46"/>
    <w:rsid w:val="009E3C1D"/>
    <w:rsid w:val="00BB7D80"/>
    <w:rsid w:val="00BC3BB4"/>
    <w:rsid w:val="00D11DCD"/>
    <w:rsid w:val="00D44E5B"/>
    <w:rsid w:val="00D661B6"/>
    <w:rsid w:val="00E02709"/>
    <w:rsid w:val="00E90CC1"/>
    <w:rsid w:val="00EC59BF"/>
    <w:rsid w:val="00EF3978"/>
    <w:rsid w:val="00F85666"/>
    <w:rsid w:val="00F96522"/>
    <w:rsid w:val="00FE707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5D1D"/>
  <w15:docId w15:val="{F6948305-CE17-4E45-8C72-2C371F34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sr-Cyrl"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ListParagraph">
    <w:name w:val="List Paragraph"/>
    <w:basedOn w:val="Normal"/>
    <w:uiPriority w:val="34"/>
    <w:qFormat/>
    <w:rsid w:val="00E90CC1"/>
    <w:pPr>
      <w:ind w:left="720"/>
      <w:contextualSpacing/>
    </w:pPr>
  </w:style>
  <w:style w:type="paragraph" w:styleId="Header">
    <w:name w:val="header"/>
    <w:basedOn w:val="Normal"/>
    <w:link w:val="HeaderChar"/>
    <w:uiPriority w:val="99"/>
    <w:unhideWhenUsed/>
    <w:rsid w:val="00736B61"/>
    <w:pPr>
      <w:tabs>
        <w:tab w:val="center" w:pos="4513"/>
        <w:tab w:val="right" w:pos="9026"/>
      </w:tabs>
    </w:pPr>
  </w:style>
  <w:style w:type="character" w:customStyle="1" w:styleId="HeaderChar">
    <w:name w:val="Header Char"/>
    <w:basedOn w:val="DefaultParagraphFont"/>
    <w:link w:val="Header"/>
    <w:uiPriority w:val="99"/>
    <w:rsid w:val="00736B61"/>
    <w:rPr>
      <w:color w:val="000000"/>
    </w:rPr>
  </w:style>
  <w:style w:type="paragraph" w:styleId="Footer">
    <w:name w:val="footer"/>
    <w:basedOn w:val="Normal"/>
    <w:link w:val="FooterChar"/>
    <w:uiPriority w:val="99"/>
    <w:unhideWhenUsed/>
    <w:rsid w:val="00736B61"/>
    <w:pPr>
      <w:tabs>
        <w:tab w:val="center" w:pos="4513"/>
        <w:tab w:val="right" w:pos="9026"/>
      </w:tabs>
    </w:pPr>
  </w:style>
  <w:style w:type="character" w:customStyle="1" w:styleId="FooterChar">
    <w:name w:val="Footer Char"/>
    <w:basedOn w:val="DefaultParagraphFont"/>
    <w:link w:val="Footer"/>
    <w:uiPriority w:val="99"/>
    <w:rsid w:val="00736B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13</Pages>
  <Words>5101</Words>
  <Characters>29078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Srdjan</cp:lastModifiedBy>
  <cp:revision>19</cp:revision>
  <dcterms:created xsi:type="dcterms:W3CDTF">2025-05-11T09:59:00Z</dcterms:created>
  <dcterms:modified xsi:type="dcterms:W3CDTF">2025-08-03T12:51:00Z</dcterms:modified>
</cp:coreProperties>
</file>