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A76F23" w:rsidRPr="00A76F23" w14:paraId="4E640DE0" w14:textId="77777777" w:rsidTr="00F40FB4">
        <w:trPr>
          <w:jc w:val="center"/>
        </w:trPr>
        <w:tc>
          <w:tcPr>
            <w:tcW w:w="9990" w:type="dxa"/>
            <w:shd w:val="clear" w:color="auto" w:fill="E0E0E0"/>
          </w:tcPr>
          <w:p w14:paraId="2D3EB75E" w14:textId="77777777" w:rsidR="00A76F23" w:rsidRPr="00A76F23" w:rsidRDefault="00A76F23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>Стандард 2. Сврха студијског програма</w:t>
            </w:r>
          </w:p>
          <w:p w14:paraId="5A0D618C" w14:textId="77777777" w:rsidR="00A76F23" w:rsidRPr="00A76F23" w:rsidRDefault="00A76F23" w:rsidP="00F40FB4">
            <w:pPr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 xml:space="preserve">Студијски програм има јасно дефинисану сврху и улогу у образовном систему, доступну јавности. </w:t>
            </w:r>
          </w:p>
        </w:tc>
      </w:tr>
      <w:tr w:rsidR="00A76F23" w:rsidRPr="00A76F23" w14:paraId="2B1C5414" w14:textId="77777777" w:rsidTr="00F40FB4">
        <w:trPr>
          <w:jc w:val="center"/>
        </w:trPr>
        <w:tc>
          <w:tcPr>
            <w:tcW w:w="9990" w:type="dxa"/>
          </w:tcPr>
          <w:p w14:paraId="6F75384B" w14:textId="77777777" w:rsidR="00A76F23" w:rsidRPr="00A76F23" w:rsidRDefault="00A76F2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</w:rPr>
              <w:t>Сврха основних академских студија студијског програма Извођачке уметности је:</w:t>
            </w:r>
          </w:p>
          <w:p w14:paraId="7EFD80FD" w14:textId="77777777" w:rsidR="00A76F23" w:rsidRPr="00A76F23" w:rsidRDefault="00A76F23" w:rsidP="00A76F23">
            <w:pPr>
              <w:pStyle w:val="ListParagraph"/>
              <w:widowControl/>
              <w:numPr>
                <w:ilvl w:val="0"/>
                <w:numId w:val="3"/>
              </w:numPr>
              <w:ind w:left="615"/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формирање музичке личности високог професионалног нивоа, оспособљене за самостално обављање различитих видова креативног извођачког процеса (солистичког, у камерним и џез ансамблима и оркестрима, диригентског);</w:t>
            </w:r>
          </w:p>
          <w:p w14:paraId="5E4A71E7" w14:textId="77777777" w:rsidR="00A76F23" w:rsidRPr="00A76F23" w:rsidRDefault="00A76F23" w:rsidP="00A76F23">
            <w:pPr>
              <w:pStyle w:val="ListParagraph"/>
              <w:widowControl/>
              <w:numPr>
                <w:ilvl w:val="0"/>
                <w:numId w:val="3"/>
              </w:numPr>
              <w:ind w:left="615"/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оспособљавање студената за самостално бављење уметничким  радом</w:t>
            </w:r>
            <w:r w:rsidRPr="00A76F23">
              <w:rPr>
                <w:rFonts w:ascii="Arial Narrow" w:eastAsia="ArialMT" w:hAnsi="Arial Narrow"/>
                <w:b w:val="0"/>
                <w:bCs w:val="0"/>
                <w:lang w:val="sr-Cyrl-RS"/>
              </w:rPr>
              <w:t xml:space="preserve"> </w:t>
            </w: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>релевантнм и на националном и на међународном нивоу;</w:t>
            </w:r>
          </w:p>
          <w:p w14:paraId="69009ED4" w14:textId="77777777" w:rsidR="00A76F23" w:rsidRPr="00A76F23" w:rsidRDefault="00A76F23" w:rsidP="00A76F23">
            <w:pPr>
              <w:pStyle w:val="ListParagraph"/>
              <w:widowControl/>
              <w:numPr>
                <w:ilvl w:val="0"/>
                <w:numId w:val="3"/>
              </w:numPr>
              <w:ind w:left="615"/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развијање уметничко критичког мишљења код студената, и њихово оспособљавање да критички процењују свој рад ;</w:t>
            </w:r>
          </w:p>
          <w:p w14:paraId="57DA2B24" w14:textId="77777777" w:rsidR="00A76F23" w:rsidRPr="00A76F23" w:rsidRDefault="00A76F23" w:rsidP="00A76F23">
            <w:pPr>
              <w:pStyle w:val="ListParagraph"/>
              <w:widowControl/>
              <w:numPr>
                <w:ilvl w:val="0"/>
                <w:numId w:val="3"/>
              </w:numPr>
              <w:ind w:left="615"/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даље развијањеање  креативних, интелектуалних и уметничких способности студената;</w:t>
            </w:r>
          </w:p>
          <w:p w14:paraId="67B5F525" w14:textId="77777777" w:rsidR="00A76F23" w:rsidRPr="00A76F23" w:rsidRDefault="00A76F23" w:rsidP="00A76F23">
            <w:pPr>
              <w:pStyle w:val="ListParagraph"/>
              <w:widowControl/>
              <w:numPr>
                <w:ilvl w:val="0"/>
                <w:numId w:val="3"/>
              </w:numPr>
              <w:ind w:left="615"/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припрема за будући ускостручни педагошки рад у примарном музичко-извођачком образовању кроз комбинацију уметничкометодолошких и педагошких , као и друштвенохуманистичких дисциплина. </w:t>
            </w:r>
          </w:p>
          <w:p w14:paraId="4A8A69F4" w14:textId="77777777" w:rsidR="00A76F23" w:rsidRPr="00A76F23" w:rsidRDefault="00A76F23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 xml:space="preserve">Сврха студијског програма ОАС Извођачке уметности је у потпуноси у складу са основним задацима ициљевима Високе школе „Амадеус“. </w:t>
            </w:r>
          </w:p>
          <w:p w14:paraId="3B0F837E" w14:textId="77777777" w:rsidR="00A76F23" w:rsidRPr="00A76F23" w:rsidRDefault="00A76F23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>Сврха студијског програма ОАС Извођачке уметности је образовање студената за професионалне извођаче:  акордеонисте,  пијанисте,  соло  певаче, виолинисте, флаутисте итд. , који могу да наступају као солисти, камерни, хорски, оркестарски музичари или клавирски сарадници, у свим облицима музичког извођаштва, и за корепетиторе у нижим музичким и балетским школама, у циљу неговања и развијања највиших вредности у области музике и извођачких уметности.</w:t>
            </w:r>
          </w:p>
          <w:p w14:paraId="5D34480C" w14:textId="77777777" w:rsidR="00A76F23" w:rsidRPr="00A76F23" w:rsidRDefault="00A76F2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</w:rPr>
              <w:t xml:space="preserve">Сврха студијског програма </w:t>
            </w:r>
            <w:r w:rsidRPr="00A76F23">
              <w:rPr>
                <w:rFonts w:ascii="Arial Narrow" w:hAnsi="Arial Narrow"/>
                <w:b w:val="0"/>
                <w:bCs w:val="0"/>
              </w:rPr>
              <w:t>ОАС</w:t>
            </w:r>
            <w:r w:rsidRPr="00A76F23">
              <w:rPr>
                <w:rFonts w:ascii="Arial Narrow" w:eastAsia="ArialMT" w:hAnsi="Arial Narrow"/>
                <w:b w:val="0"/>
                <w:bCs w:val="0"/>
              </w:rPr>
              <w:t xml:space="preserve"> Извођачке уметности је у потпуноси у складу са основним задацима ициљевима </w:t>
            </w:r>
            <w:r w:rsidRPr="00A76F23">
              <w:rPr>
                <w:rFonts w:ascii="Arial Narrow" w:eastAsia="ArialMT" w:hAnsi="Arial Narrow"/>
                <w:b w:val="0"/>
                <w:bCs w:val="0"/>
                <w:lang w:val="sr-Cyrl-RS"/>
              </w:rPr>
              <w:t>Школе.</w:t>
            </w:r>
          </w:p>
          <w:p w14:paraId="39BCD4F1" w14:textId="77777777" w:rsidR="00A76F23" w:rsidRPr="00A76F23" w:rsidRDefault="00A76F23" w:rsidP="00F40FB4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A76F23">
              <w:rPr>
                <w:rFonts w:ascii="Arial Narrow" w:eastAsia="ArialMT" w:hAnsi="Arial Narrow"/>
                <w:b w:val="0"/>
                <w:bCs w:val="0"/>
              </w:rPr>
              <w:t xml:space="preserve">По завршетку основних студија, студент стиче могућност наставка школовања на Мастер академским студијама (други степен студија) . </w:t>
            </w:r>
          </w:p>
          <w:p w14:paraId="1C420090" w14:textId="77777777" w:rsidR="00A76F23" w:rsidRPr="00A76F23" w:rsidRDefault="00A76F23" w:rsidP="00F40FB4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 xml:space="preserve">Студијски програм основних академских студија ОАС Извођачке уметности у потпуности је у складу са основним задацима Школе. </w:t>
            </w:r>
          </w:p>
        </w:tc>
      </w:tr>
      <w:tr w:rsidR="00A76F23" w:rsidRPr="00A76F23" w14:paraId="0631D3E1" w14:textId="77777777" w:rsidTr="00F40FB4">
        <w:trPr>
          <w:trHeight w:val="666"/>
          <w:jc w:val="center"/>
        </w:trPr>
        <w:tc>
          <w:tcPr>
            <w:tcW w:w="9990" w:type="dxa"/>
          </w:tcPr>
          <w:p w14:paraId="78D24CD8" w14:textId="77777777" w:rsidR="00A76F23" w:rsidRPr="00A76F23" w:rsidRDefault="00A76F23" w:rsidP="00F40FB4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</w:rPr>
            </w:pPr>
            <w:r w:rsidRPr="00A76F23">
              <w:rPr>
                <w:rFonts w:ascii="Arial Narrow" w:hAnsi="Arial Narrow"/>
                <w:b w:val="0"/>
                <w:bCs w:val="0"/>
              </w:rPr>
              <w:t xml:space="preserve">Табеле и Прилози за стандард </w:t>
            </w:r>
            <w:r w:rsidRPr="00A76F23">
              <w:rPr>
                <w:rFonts w:ascii="Arial Narrow" w:hAnsi="Arial Narrow"/>
                <w:b w:val="0"/>
                <w:bCs w:val="0"/>
                <w:lang w:val="ru-RU"/>
              </w:rPr>
              <w:t>2</w:t>
            </w:r>
            <w:r w:rsidRPr="00A76F23">
              <w:rPr>
                <w:rFonts w:ascii="Arial Narrow" w:hAnsi="Arial Narrow"/>
                <w:b w:val="0"/>
                <w:bCs w:val="0"/>
              </w:rPr>
              <w:t xml:space="preserve">: </w:t>
            </w:r>
          </w:p>
          <w:p w14:paraId="36DAE28C" w14:textId="77777777" w:rsidR="00A76F23" w:rsidRPr="00A76F23" w:rsidRDefault="00A76F23" w:rsidP="00F40FB4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5" w:history="1">
              <w:r w:rsidRPr="00A76F23">
                <w:rPr>
                  <w:rStyle w:val="Hyperlink"/>
                  <w:rFonts w:ascii="Arial Narrow" w:hAnsi="Arial Narrow"/>
                  <w:b w:val="0"/>
                  <w:bCs w:val="0"/>
                </w:rPr>
                <w:t>Прилог 1.1.</w:t>
              </w:r>
            </w:hyperlink>
            <w:r w:rsidRPr="00A76F23">
              <w:rPr>
                <w:rFonts w:ascii="Arial Narrow" w:hAnsi="Arial Narrow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Pr="00A76F23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</w:p>
        </w:tc>
      </w:tr>
    </w:tbl>
    <w:p w14:paraId="4EBB221A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B7250"/>
    <w:multiLevelType w:val="hybridMultilevel"/>
    <w:tmpl w:val="555CFF02"/>
    <w:lvl w:ilvl="0" w:tplc="86AACAF0">
      <w:start w:val="1"/>
      <w:numFmt w:val="bullet"/>
      <w:lvlText w:val="-"/>
      <w:lvlJc w:val="left"/>
      <w:pPr>
        <w:ind w:left="720" w:hanging="360"/>
      </w:p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A20AC"/>
    <w:multiLevelType w:val="hybridMultilevel"/>
    <w:tmpl w:val="524C8902"/>
    <w:lvl w:ilvl="0" w:tplc="5B7E71DA">
      <w:start w:val="8"/>
      <w:numFmt w:val="bullet"/>
      <w:lvlText w:val="-"/>
      <w:lvlJc w:val="left"/>
      <w:pPr>
        <w:ind w:left="1080" w:hanging="360"/>
      </w:pPr>
      <w:rPr>
        <w:rFonts w:ascii="Calibri" w:eastAsia="ArialMT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7202C4"/>
    <w:multiLevelType w:val="hybridMultilevel"/>
    <w:tmpl w:val="020614F0"/>
    <w:lvl w:ilvl="0" w:tplc="FDC63A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20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7442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3368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6F23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36B7C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01C8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876E4-7359-4EBC-8DD9-9001135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C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01C8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E801C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801C8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2025-08-01T08:08:00Z</dcterms:created>
  <dcterms:modified xsi:type="dcterms:W3CDTF">2025-10-10T12:09:00Z</dcterms:modified>
</cp:coreProperties>
</file>